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103" w:rsidRDefault="003117ED" w:rsidP="003117ED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7ED">
        <w:rPr>
          <w:rFonts w:ascii="Times New Roman" w:hAnsi="Times New Roman" w:cs="Times New Roman"/>
          <w:b/>
          <w:sz w:val="28"/>
          <w:szCs w:val="28"/>
        </w:rPr>
        <w:t>Свобода совести и вероисповедания</w:t>
      </w:r>
    </w:p>
    <w:p w:rsidR="003117ED" w:rsidRDefault="003117ED" w:rsidP="003117ED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1DC" w:rsidRDefault="001B41DC" w:rsidP="002746CF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означают выражения «совестливый человек», «поступающий по совести», «нет у тебя совести», «поступай как тебе твоя совесть позволит» и т.д.? Как это связано со свободой совести и вероисповедания?</w:t>
      </w:r>
    </w:p>
    <w:p w:rsidR="001B41DC" w:rsidRDefault="001B41DC" w:rsidP="002746CF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Свобода совести –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морально-этических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воззрений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То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сть,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добродетелью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подлостью,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хорошим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плохим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поступком,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бесчестным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2746CF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т.д.</w:t>
      </w:r>
    </w:p>
    <w:p w:rsidR="00413830" w:rsidRPr="00413830" w:rsidRDefault="001B41DC" w:rsidP="00413830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13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почете люди, поступающие по совести,</w:t>
      </w:r>
      <w:r w:rsidR="00413830" w:rsidRPr="00413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способные </w:t>
      </w:r>
      <w:r w:rsidR="00413830" w:rsidRPr="0041383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самостоятельно формировать нравственные обязанности и реализовывать нравственный самоконтроль, требовать от себя их выполнения и производить оценку совершаемых ею поступков.</w:t>
      </w:r>
      <w:r w:rsidR="002C66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Получается, что совесть</w:t>
      </w:r>
      <w:r w:rsidR="00AB13F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</w:t>
      </w:r>
      <w:r w:rsidR="002C66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это свод жизненных принципов</w:t>
      </w:r>
      <w:r w:rsidR="00B42EA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 w:rsidR="002C66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внутренних законов</w:t>
      </w:r>
      <w:r w:rsidR="00B42EA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основанных на традициях и обычаях</w:t>
      </w:r>
      <w:r w:rsidR="002C66A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в согласии с которыми человек живет.</w:t>
      </w:r>
      <w:r w:rsidR="00B42EA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Именно поэтому совесть у каждого человека, можно сказать, индивидуальна и формируется всю </w:t>
      </w:r>
      <w:r w:rsidR="00290EF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его </w:t>
      </w:r>
      <w:r w:rsidR="00B42EA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сознательную жизнь. И если один обвиняет другого, говоря – «бессовестный», это не означает, что совести нет совсем, просто она другая и сформировалась на основе других принципов, традиций и обычаев.</w:t>
      </w:r>
      <w:r w:rsidR="006536A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Управляет</w:t>
      </w:r>
      <w:r w:rsidR="00290EF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ли</w:t>
      </w:r>
      <w:r w:rsidR="006536A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человек своей совестью</w:t>
      </w:r>
      <w:r w:rsidR="00290EF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?</w:t>
      </w:r>
      <w:r w:rsidR="006536A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90EF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  <w:r w:rsidR="006536A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бсолютно так, потому что именно он принимает одни правила и отвергает другие.</w:t>
      </w:r>
    </w:p>
    <w:p w:rsidR="00441A22" w:rsidRDefault="001B41DC" w:rsidP="00E97857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точки зрения закона, у </w:t>
      </w:r>
      <w:r w:rsidR="00290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совести</w:t>
      </w:r>
      <w:r w:rsidRPr="002C6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0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 быть и есть</w:t>
      </w:r>
      <w:r w:rsidRPr="002C6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свобода существовани</w:t>
      </w:r>
      <w:r w:rsidR="00AB1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C6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4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41A22" w:rsidRPr="00E9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раво человека на свободу совести</w:t>
      </w:r>
      <w:r w:rsidR="0044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относится к</w:t>
      </w:r>
      <w:r w:rsidR="00E97857" w:rsidRPr="00E9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числу базовых личных прав и свобод, которым современное гражданское общество уделяет приоритетное внимание</w:t>
      </w:r>
      <w:r w:rsidR="0044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41DC" w:rsidRDefault="001B41DC" w:rsidP="002746CF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Свобода совести является конституционным правом </w:t>
      </w:r>
      <w:r w:rsidR="00290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человека и </w:t>
      </w:r>
      <w:r w:rsidRPr="002C6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гражданина</w:t>
      </w:r>
      <w:r w:rsidR="00290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которое</w:t>
      </w:r>
      <w:r w:rsidRPr="002C6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</w:t>
      </w:r>
      <w:r w:rsidR="0044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еплен</w:t>
      </w:r>
      <w:r w:rsidR="00290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4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статье 28 Конституции Р</w:t>
      </w:r>
      <w:r w:rsidRPr="002C6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оссий</w:t>
      </w:r>
      <w:r w:rsidR="002C66A6" w:rsidRPr="002C6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ской Федерации: </w:t>
      </w:r>
      <w:r w:rsidR="002C66A6" w:rsidRPr="00290EF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</w:t>
      </w:r>
      <w:r w:rsidR="002C66A6" w:rsidRPr="00290EF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Каждому гарантируется свобода совести, свобода вероисповедания, включая право исповедовать индивидуально или совместно с другими любую религию или не исповедовать никакой, свободно выбирать, иметь и распространять религиозные и иные убеждения и действовать в соответствии с ними</w:t>
      </w:r>
      <w:r w:rsidR="002C66A6" w:rsidRPr="00290EF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</w:p>
    <w:p w:rsidR="002C66A6" w:rsidRDefault="002C66A6" w:rsidP="002746CF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же статье</w:t>
      </w:r>
      <w:r w:rsidR="0004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Конституции 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провозглашена и свобода вероисповедания. Это не случайно, та</w:t>
      </w:r>
      <w:r w:rsidR="00AB1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для верующих </w:t>
      </w:r>
      <w:r w:rsidR="0004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поведения определяются </w:t>
      </w:r>
      <w:r w:rsidR="00472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традициями и обычаями </w:t>
      </w:r>
      <w:r w:rsidR="0004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религией.</w:t>
      </w:r>
    </w:p>
    <w:p w:rsidR="00AC15DC" w:rsidRDefault="00AB13FB" w:rsidP="002746CF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в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Генеральная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Ассамблея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ООН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Декларацию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ликвидации всех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нетерпимости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дискриминации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убеждений</w:t>
      </w:r>
      <w:r w:rsidR="00AC1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7994" w:rsidRDefault="00AC15DC" w:rsidP="002746CF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7" w:history="1">
        <w:r w:rsidRPr="001C3BDC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https://www.un.org/ru/documents/decl_conv/declarations/relintol.shtml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C15DC" w:rsidRDefault="008B3959" w:rsidP="002746CF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</w:t>
      </w:r>
      <w:r w:rsidR="00AC1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екларации под словом «убеждения» </w:t>
      </w:r>
      <w:r w:rsidR="00472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скорее всего </w:t>
      </w:r>
      <w:r w:rsidR="00AC1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подразумевается «совесть»</w:t>
      </w:r>
      <w:r w:rsidR="0042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нюансы перевода стоит учитывать</w:t>
      </w:r>
      <w:r w:rsidR="00AC1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 в статье 1 Декларации сказано:</w:t>
      </w:r>
    </w:p>
    <w:p w:rsidR="00AC15DC" w:rsidRPr="00AC15DC" w:rsidRDefault="00AC15DC" w:rsidP="008B39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5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1.</w:t>
      </w:r>
      <w:r w:rsidR="008B3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AC15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Каждый человек имеет право на свободу мысли, совести и религии. Это право включает свободу иметь религию или убеждения любого рода по своему выбору и свободу исповедовать свою религию и выражать убеждения как единолично, так и сообща с другими, публичным или частным порядком, в отправлении культа, выполнения религиозных и ритуальных обрядов и учении.</w:t>
      </w:r>
    </w:p>
    <w:p w:rsidR="00AC15DC" w:rsidRPr="00AC15DC" w:rsidRDefault="00AC15DC" w:rsidP="008B39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5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8B3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AC15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Никто не должен подвергаться принуждению, умаляющему его свободу иметь религию или убеждения по своему выбору. </w:t>
      </w:r>
    </w:p>
    <w:p w:rsidR="00AC15DC" w:rsidRDefault="008B3959" w:rsidP="008B3959">
      <w:pPr>
        <w:shd w:val="clear" w:color="auto" w:fill="FFFFFF"/>
        <w:spacing w:after="0" w:line="264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AC15DC" w:rsidRPr="00AC15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Свобода исповедовать религию или выражать убеждения подлежит лишь ограничениям, установленным законом и необходимым для охраны общественной безопасности, порядка, здоровья и морали, равно как и основных прав и свобод других лиц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B3959" w:rsidRDefault="008B3959" w:rsidP="008B3959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Также надо знать, что,</w:t>
      </w:r>
      <w:r w:rsidR="004641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смотря на то, что конституционные права и свободы гарантированы человеку с рождения,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Деклараци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о ликвидации всех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нетерпимости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дискриминации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принятая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Генеральн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Ассамбле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ООН, разъясняет в статье 5, что:</w:t>
      </w:r>
    </w:p>
    <w:p w:rsidR="008B3959" w:rsidRDefault="008B3959" w:rsidP="008B3959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15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Родители или, в соответствующих случаях, законные опекуны ребенка имеют право определять образ жизни в рамках семьи в соответствии со своей религией или убеждениями, а также исходя из нравственного воспитания, которое, по их мнению, должен получить ребенок.</w:t>
      </w:r>
    </w:p>
    <w:p w:rsidR="004261DF" w:rsidRDefault="004261DF" w:rsidP="008B3959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законодательстве Российской Федерации указанные нормы закреплены в «Семейном кодексе Российской Федерации» (Федеральный закон от 29.12.1995 № 223-ФЗ) Но в отличие от Декларации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Ассамбле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ООН, в РФ у родителей возникают не только права, но и обязанности по воспитанию и образованию детей</w:t>
      </w:r>
      <w:r w:rsidR="00317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Статья 63 Семейного кодекса</w:t>
      </w:r>
      <w:r w:rsidR="00472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</w:t>
      </w:r>
      <w:r w:rsidR="00317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261DF" w:rsidRPr="00317029" w:rsidRDefault="00317029" w:rsidP="00317029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dst100290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261DF" w:rsidRPr="00317029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Родители имеют право и обязаны воспитывать своих детей.</w:t>
      </w:r>
    </w:p>
    <w:p w:rsidR="004261DF" w:rsidRPr="00317029" w:rsidRDefault="004261DF" w:rsidP="00317029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dst100291"/>
      <w:bookmarkEnd w:id="1"/>
      <w:r w:rsidRPr="0031702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несут ответственность за воспитание и развитие своих детей. Они обязаны заботиться о здоровье, физическом, психическом, духовном и нравственном развитии своих детей.</w:t>
      </w:r>
    </w:p>
    <w:p w:rsidR="004261DF" w:rsidRPr="00317029" w:rsidRDefault="004261DF" w:rsidP="00317029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dst117"/>
      <w:bookmarkStart w:id="3" w:name="dst100292"/>
      <w:bookmarkEnd w:id="2"/>
      <w:bookmarkEnd w:id="3"/>
      <w:r w:rsidRPr="0031702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имеют преимущественное право на обучение и воспитание своих детей перед всеми другими лицами.</w:t>
      </w:r>
      <w:r w:rsidR="0031702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746CF" w:rsidRPr="002746CF" w:rsidRDefault="002746CF" w:rsidP="002746CF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конституционных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международно-правовых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положений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свободе совести и вероисповедания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.09.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1997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125-ФЗ «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свободе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совести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611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религиозных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объединениях</w:t>
      </w:r>
      <w:r w:rsidR="00464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2746CF" w:rsidRPr="002746CF" w:rsidRDefault="00611AA0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согласно п. 1 статьи 3 (Право на свободу совести и свободу вероисповедания):</w:t>
      </w:r>
    </w:p>
    <w:p w:rsidR="00611AA0" w:rsidRDefault="00611AA0" w:rsidP="00611AA0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Иностранные граждане и лица без гражданства, законно находящиеся на территории Российской Федерации, пользуются правом на свободу совести и свободу вероисповедания наравне с гражданами Российской Федерации и несут установленную федеральными</w:t>
      </w:r>
      <w:r w:rsidR="00CF4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</w:t>
      </w:r>
      <w:r w:rsidR="00CF4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нарушение законодательства о свободе совести, свободе вероисповедан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и о религиозных объединениях»</w:t>
      </w:r>
    </w:p>
    <w:p w:rsidR="00992141" w:rsidRDefault="00CF4398" w:rsidP="00611AA0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 есть законом установлено, что все лица, находящиеся на территории РФ, независимо от гражданства имеют право на свободу совести и свободу вероисповедания, за исключением тех случаев, когда деятельность религиозн</w:t>
      </w:r>
      <w:r w:rsidR="0099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запрещена</w:t>
      </w:r>
      <w:r w:rsidR="0099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нашей страны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9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Верить не запрещено, </w:t>
      </w:r>
      <w:r w:rsidR="00270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исключается</w:t>
      </w:r>
      <w:r w:rsidR="0099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миссионерская деятельность</w:t>
      </w:r>
      <w:r w:rsidR="00270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запрещенных религиозных организаций</w:t>
      </w:r>
      <w:r w:rsidR="0099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4398" w:rsidRPr="00270727" w:rsidRDefault="00992141" w:rsidP="00611AA0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707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Несколько слов о миссионерской деятельности. Такой деятельностью признается (статья 24.1 </w:t>
      </w:r>
      <w:hyperlink r:id="rId8" w:history="1">
        <w:r w:rsidRPr="00270727">
          <w:rPr>
            <w:rFonts w:ascii="Times New Roman" w:eastAsia="Times New Roman" w:hAnsi="Times New Roman" w:cs="Times New Roman"/>
            <w:i/>
            <w:color w:val="000000"/>
            <w:sz w:val="28"/>
            <w:szCs w:val="28"/>
            <w:lang w:eastAsia="ru-RU"/>
          </w:rPr>
          <w:t>Федерального закона от 26.09.1997 N 125-ФЗ «О свободе совести и о религиозных объединениях</w:t>
        </w:r>
      </w:hyperlink>
      <w:r w:rsidRPr="002707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») деятельность религиозного объединения, направленная на распространение информации о своем вероучении среди лиц, не являющихся участниками (членами, последователями) данного религиозного объединения, в целях вовлечения указанных лиц в состав участников (членов, последователей) религиозного объединения, осуществляемая непосредственно религиозными объединениями либо уполномоченными ими гражданами и (или) юридическими лицами публично, при помощи средств массовой информации, информационно-телекоммуникационной сети «Интернет» либо другими законными способами.</w:t>
      </w:r>
    </w:p>
    <w:p w:rsidR="002746CF" w:rsidRPr="002746CF" w:rsidRDefault="00611AA0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статье 3 </w:t>
      </w:r>
      <w:r w:rsidR="007B098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пункт 6</w:t>
      </w:r>
      <w:r w:rsidR="007B098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вышеуказанного Федерального закона указано, что:</w:t>
      </w:r>
    </w:p>
    <w:p w:rsidR="00611AA0" w:rsidRDefault="00611AA0" w:rsidP="00611AA0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Воспрепятствование осуществлению права на свободу совести и свободу вероисповедания, в том числе сопряженное с насилием над личностью, с умышленным оскорблением чувств граждан в связи с их отношением к религии, с пропагандой религиозного превосходства, с уничтожением или с повреждением имущества либо с угрозой совершения таких действий, запрещается и преследуется в соответствии с федеральным</w:t>
      </w:r>
      <w:r w:rsidR="0061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законом. Проведение публичных мероприятий, размещение текстов и изображений, оскорбляющих религиозные чувства граждан, вблизи объектов религиозного почитания запрещаются.</w:t>
      </w:r>
    </w:p>
    <w:p w:rsidR="00270727" w:rsidRPr="002746CF" w:rsidRDefault="00270727" w:rsidP="00611AA0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CC3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 образом,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противоправным </w:t>
      </w:r>
      <w:r w:rsidR="00504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поведение лиц, которые вблизи религиозного объекта совершают действия, способные оскорбить верующих. </w:t>
      </w:r>
      <w:r w:rsidR="00611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04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11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новное лицо в таком случае понимает, что его действия будут иметь </w:t>
      </w:r>
      <w:r w:rsidR="00CC3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большое </w:t>
      </w:r>
      <w:r w:rsidR="00611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значение, так как вблизи религиозного объекта последователей конкретной религии больше, чем где бы то ни было.</w:t>
      </w:r>
    </w:p>
    <w:p w:rsidR="003117ED" w:rsidRDefault="00615397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Законодателем определено</w:t>
      </w:r>
      <w:r w:rsidR="00611AA0">
        <w:rPr>
          <w:rFonts w:ascii="Times New Roman" w:hAnsi="Times New Roman" w:cs="Times New Roman"/>
          <w:sz w:val="28"/>
          <w:szCs w:val="28"/>
        </w:rPr>
        <w:t xml:space="preserve"> уголовное наказание </w:t>
      </w:r>
      <w:r w:rsidR="00504900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умышленн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оскорблени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 граждан</w:t>
      </w:r>
      <w:r w:rsidR="00504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связанных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их отношением к религии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04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</w:t>
      </w:r>
      <w:r w:rsidR="00504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148 УК РФ (Нарушение права на свободу совести и вероисповеданий)</w:t>
      </w:r>
    </w:p>
    <w:p w:rsidR="00611AA0" w:rsidRPr="002746CF" w:rsidRDefault="0040276E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Настало время</w:t>
      </w:r>
      <w:r w:rsidR="00615397">
        <w:rPr>
          <w:rFonts w:ascii="Times New Roman" w:hAnsi="Times New Roman" w:cs="Times New Roman"/>
          <w:sz w:val="28"/>
          <w:szCs w:val="28"/>
        </w:rPr>
        <w:t xml:space="preserve"> отметить, что ограничения на свободу совести и свободу вероисповедания абсолютно аналогичны ограничения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15397">
        <w:rPr>
          <w:rFonts w:ascii="Times New Roman" w:hAnsi="Times New Roman" w:cs="Times New Roman"/>
          <w:sz w:val="28"/>
          <w:szCs w:val="28"/>
        </w:rPr>
        <w:t>, связанны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15397">
        <w:rPr>
          <w:rFonts w:ascii="Times New Roman" w:hAnsi="Times New Roman" w:cs="Times New Roman"/>
          <w:sz w:val="28"/>
          <w:szCs w:val="28"/>
        </w:rPr>
        <w:t xml:space="preserve"> со свободой слова. И </w:t>
      </w:r>
      <w:r w:rsidR="00CC3B56">
        <w:rPr>
          <w:rFonts w:ascii="Times New Roman" w:hAnsi="Times New Roman" w:cs="Times New Roman"/>
          <w:sz w:val="28"/>
          <w:szCs w:val="28"/>
        </w:rPr>
        <w:t xml:space="preserve">смысл формулировок закона «О свободе совести и о религиозных объединениях» </w:t>
      </w:r>
      <w:r w:rsidR="00615397">
        <w:rPr>
          <w:rFonts w:ascii="Times New Roman" w:hAnsi="Times New Roman" w:cs="Times New Roman"/>
          <w:sz w:val="28"/>
          <w:szCs w:val="28"/>
        </w:rPr>
        <w:t xml:space="preserve">никак не отличаются от смысла формулировок Европейской </w:t>
      </w:r>
      <w:r w:rsidR="00615397">
        <w:rPr>
          <w:rFonts w:ascii="Times New Roman" w:hAnsi="Times New Roman" w:cs="Times New Roman"/>
          <w:sz w:val="28"/>
          <w:szCs w:val="28"/>
        </w:rPr>
        <w:lastRenderedPageBreak/>
        <w:t>конвенции по правам человека (</w:t>
      </w:r>
      <w:r w:rsidR="00CD4D38" w:rsidRPr="00D34F21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https://www.echr.coe.int/Documents/Convention_RUS.pdf</w:t>
      </w:r>
      <w:r w:rsidR="00615397">
        <w:rPr>
          <w:rFonts w:ascii="Times New Roman" w:hAnsi="Times New Roman" w:cs="Times New Roman"/>
          <w:sz w:val="28"/>
          <w:szCs w:val="28"/>
        </w:rPr>
        <w:t>)</w:t>
      </w:r>
    </w:p>
    <w:p w:rsidR="00CD4D38" w:rsidRDefault="00CD4D38" w:rsidP="00D354E1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п. </w:t>
      </w:r>
      <w:r w:rsidR="00D354E1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3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статьи 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закона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.09.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125-ФЗ «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религиозных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объединениях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</w:t>
      </w:r>
    </w:p>
    <w:p w:rsidR="00D354E1" w:rsidRPr="002746CF" w:rsidRDefault="00CD4D38" w:rsidP="00D354E1">
      <w:pPr>
        <w:shd w:val="clear" w:color="auto" w:fill="FFFFFF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354E1" w:rsidRPr="0027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человека и гражданина на свободу совести и свободу вероисповедания может быть ограничено федеральным законом только в той мере, в какой это необходимо в целях защиты основ конституционного строя, нравственности, здоровья, прав и законных интересов человека и гражданина, обеспечения обороны страны и безопасности государства.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0F219B" w:rsidRDefault="004966DF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частности, такие ограничения связаны с миссионерской деятельностью религиозных организаций</w:t>
      </w:r>
      <w:r w:rsidR="0037162B">
        <w:rPr>
          <w:rFonts w:ascii="Times New Roman" w:hAnsi="Times New Roman" w:cs="Times New Roman"/>
          <w:sz w:val="28"/>
          <w:szCs w:val="28"/>
        </w:rPr>
        <w:t>, которые признаны экстремистскими и внесены в Перечень</w:t>
      </w:r>
      <w:r w:rsidR="000F4CAF">
        <w:rPr>
          <w:rFonts w:ascii="Times New Roman" w:hAnsi="Times New Roman" w:cs="Times New Roman"/>
          <w:sz w:val="28"/>
          <w:szCs w:val="28"/>
        </w:rPr>
        <w:t xml:space="preserve"> некоммерческих организаций, ликвидированных в соответствии с Федеральным законом от 25.07.2002 № 114-ФЗ «О противодействии экстремисткой деятельности» (</w:t>
      </w:r>
      <w:hyperlink r:id="rId9" w:history="1">
        <w:r w:rsidR="000023C0" w:rsidRPr="002578E9">
          <w:rPr>
            <w:rStyle w:val="a4"/>
            <w:rFonts w:ascii="Times New Roman" w:hAnsi="Times New Roman" w:cs="Times New Roman"/>
            <w:sz w:val="28"/>
            <w:szCs w:val="28"/>
          </w:rPr>
          <w:t>https://minjust.gov.ru/ru/documents/7822/</w:t>
        </w:r>
      </w:hyperlink>
      <w:r w:rsidR="000F4CAF">
        <w:rPr>
          <w:rFonts w:ascii="Times New Roman" w:hAnsi="Times New Roman" w:cs="Times New Roman"/>
          <w:sz w:val="28"/>
          <w:szCs w:val="28"/>
        </w:rPr>
        <w:t>)</w:t>
      </w:r>
    </w:p>
    <w:p w:rsidR="000023C0" w:rsidRPr="000023C0" w:rsidRDefault="000023C0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Ранее было указано какая деятельность является миссионерской, однако, прежде чем перейдем к конкретным примерам о противоправной деятельности запрещенных организаций, стоит дополнительно указать, что миссионерская </w:t>
      </w:r>
      <w:r w:rsidRPr="000023C0">
        <w:rPr>
          <w:rFonts w:ascii="Times New Roman" w:hAnsi="Times New Roman" w:cs="Times New Roman"/>
          <w:sz w:val="28"/>
          <w:szCs w:val="28"/>
        </w:rPr>
        <w:t xml:space="preserve">деятельность возможна только в строго отведенных местах (статья 24.1 </w:t>
      </w:r>
      <w:hyperlink r:id="rId10" w:history="1">
        <w:r w:rsidRPr="000023C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Федерального закона от 26.09.1997 </w:t>
        </w:r>
        <w:r w:rsidR="00D4416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№</w:t>
        </w:r>
        <w:r w:rsidRPr="000023C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125-ФЗ «О свободе совести и о религиозных объединениях</w:t>
        </w:r>
      </w:hyperlink>
      <w:r w:rsidRPr="00002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023C0">
        <w:rPr>
          <w:rFonts w:ascii="Times New Roman" w:hAnsi="Times New Roman" w:cs="Times New Roman"/>
          <w:sz w:val="28"/>
          <w:szCs w:val="28"/>
        </w:rPr>
        <w:t>), а именно:</w:t>
      </w:r>
    </w:p>
    <w:p w:rsidR="000023C0" w:rsidRPr="000023C0" w:rsidRDefault="00D4416C" w:rsidP="00D4416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0023C0" w:rsidRPr="00D4416C">
        <w:rPr>
          <w:rFonts w:ascii="Times New Roman" w:hAnsi="Times New Roman" w:cs="Times New Roman"/>
          <w:sz w:val="28"/>
          <w:szCs w:val="28"/>
        </w:rPr>
        <w:t>в культовых помещениях, зданиях и сооружениях, а также на земельных участках, на которых расположены такие здания и сооружения;</w:t>
      </w:r>
    </w:p>
    <w:p w:rsidR="000023C0" w:rsidRPr="000023C0" w:rsidRDefault="00D4416C" w:rsidP="00D4416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dst93"/>
      <w:bookmarkEnd w:id="4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0023C0" w:rsidRPr="00D4416C">
        <w:rPr>
          <w:rFonts w:ascii="Times New Roman" w:hAnsi="Times New Roman" w:cs="Times New Roman"/>
          <w:sz w:val="28"/>
          <w:szCs w:val="28"/>
        </w:rPr>
        <w:t>в зданиях и сооружениях, принадлежащих религиозным организациям на праве собственности или предоставленных им на ином имущественном праве для осуществления их уставной деятельности, а также на земельных участках, на которых расположены такие здания и сооружения;</w:t>
      </w:r>
    </w:p>
    <w:p w:rsidR="000023C0" w:rsidRPr="000023C0" w:rsidRDefault="00D4416C" w:rsidP="00D4416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dst94"/>
      <w:bookmarkEnd w:id="5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0023C0" w:rsidRPr="00D4416C">
        <w:rPr>
          <w:rFonts w:ascii="Times New Roman" w:hAnsi="Times New Roman" w:cs="Times New Roman"/>
          <w:sz w:val="28"/>
          <w:szCs w:val="28"/>
        </w:rPr>
        <w:t>в помещениях, принадлежащих религиозным организациям на праве собственности или предоставленных им на ином имущественном праве для осуществления их уставной деятельности, а также на земельных участках, на которых расположены здания, имеющие соответствующие помещения, по согласованию с собственниками таких зданий;</w:t>
      </w:r>
    </w:p>
    <w:p w:rsidR="000023C0" w:rsidRPr="000023C0" w:rsidRDefault="00D4416C" w:rsidP="00D4416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dst95"/>
      <w:bookmarkEnd w:id="6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0023C0" w:rsidRPr="00D4416C">
        <w:rPr>
          <w:rFonts w:ascii="Times New Roman" w:hAnsi="Times New Roman" w:cs="Times New Roman"/>
          <w:sz w:val="28"/>
          <w:szCs w:val="28"/>
        </w:rPr>
        <w:t>в помещениях, зданиях, сооружениях и на земельных участках, принадлежащих на праве собственности или предоставленных на ином имущественном праве организациям, созданным религиозными организациями;</w:t>
      </w:r>
    </w:p>
    <w:p w:rsidR="000023C0" w:rsidRPr="000023C0" w:rsidRDefault="00D4416C" w:rsidP="00D4416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dst96"/>
      <w:bookmarkEnd w:id="7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0023C0" w:rsidRPr="00D4416C">
        <w:rPr>
          <w:rFonts w:ascii="Times New Roman" w:hAnsi="Times New Roman" w:cs="Times New Roman"/>
          <w:sz w:val="28"/>
          <w:szCs w:val="28"/>
        </w:rPr>
        <w:t>на земельных участках, принадлежащих религиозным организациям на праве собственности или предоставленных им на ином имущественном праве;</w:t>
      </w:r>
    </w:p>
    <w:p w:rsidR="000023C0" w:rsidRPr="000023C0" w:rsidRDefault="00D4416C" w:rsidP="00D4416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dst97"/>
      <w:bookmarkEnd w:id="8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0023C0" w:rsidRPr="00D4416C">
        <w:rPr>
          <w:rFonts w:ascii="Times New Roman" w:hAnsi="Times New Roman" w:cs="Times New Roman"/>
          <w:sz w:val="28"/>
          <w:szCs w:val="28"/>
        </w:rPr>
        <w:t>в местах паломничества;</w:t>
      </w:r>
    </w:p>
    <w:p w:rsidR="000023C0" w:rsidRPr="000023C0" w:rsidRDefault="00D4416C" w:rsidP="00D4416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dst98"/>
      <w:bookmarkEnd w:id="9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0023C0" w:rsidRPr="00D4416C">
        <w:rPr>
          <w:rFonts w:ascii="Times New Roman" w:hAnsi="Times New Roman" w:cs="Times New Roman"/>
          <w:sz w:val="28"/>
          <w:szCs w:val="28"/>
        </w:rPr>
        <w:t>на кладбищах и в крематориях;</w:t>
      </w:r>
    </w:p>
    <w:p w:rsidR="000023C0" w:rsidRPr="000023C0" w:rsidRDefault="00D4416C" w:rsidP="00D4416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dst99"/>
      <w:bookmarkEnd w:id="10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0023C0" w:rsidRPr="00D4416C">
        <w:rPr>
          <w:rFonts w:ascii="Times New Roman" w:hAnsi="Times New Roman" w:cs="Times New Roman"/>
          <w:sz w:val="28"/>
          <w:szCs w:val="28"/>
        </w:rPr>
        <w:t>в помещениях образовательных организаций, исторически используемых для проведения религиозных обрядов.</w:t>
      </w:r>
    </w:p>
    <w:p w:rsidR="00D354E1" w:rsidRPr="00FD44AE" w:rsidRDefault="00D4416C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44AE">
        <w:rPr>
          <w:rFonts w:ascii="Times New Roman" w:hAnsi="Times New Roman" w:cs="Times New Roman"/>
          <w:sz w:val="28"/>
          <w:szCs w:val="28"/>
          <w:u w:val="single"/>
        </w:rPr>
        <w:lastRenderedPageBreak/>
        <w:t>Примеры р</w:t>
      </w:r>
      <w:r w:rsidR="000F4CAF" w:rsidRPr="00FD44AE">
        <w:rPr>
          <w:rFonts w:ascii="Times New Roman" w:hAnsi="Times New Roman" w:cs="Times New Roman"/>
          <w:sz w:val="28"/>
          <w:szCs w:val="28"/>
          <w:u w:val="single"/>
        </w:rPr>
        <w:t>елигиозных организаций</w:t>
      </w:r>
      <w:r w:rsidRPr="00FD44AE">
        <w:rPr>
          <w:rFonts w:ascii="Times New Roman" w:hAnsi="Times New Roman" w:cs="Times New Roman"/>
          <w:sz w:val="28"/>
          <w:szCs w:val="28"/>
          <w:u w:val="single"/>
        </w:rPr>
        <w:t>, деятельность которых запрещена на территории Российской Федерации</w:t>
      </w:r>
      <w:r w:rsidR="000F4CAF" w:rsidRPr="00FD44A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F4CAF" w:rsidRPr="00925D96" w:rsidRDefault="000F4CAF" w:rsidP="000F4CAF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D96">
        <w:rPr>
          <w:rFonts w:ascii="Times New Roman" w:hAnsi="Times New Roman" w:cs="Times New Roman"/>
          <w:sz w:val="28"/>
          <w:szCs w:val="28"/>
        </w:rPr>
        <w:t>-</w:t>
      </w:r>
      <w:r w:rsidRPr="00925D96">
        <w:rPr>
          <w:rFonts w:ascii="Times New Roman" w:hAnsi="Times New Roman" w:cs="Times New Roman"/>
          <w:sz w:val="28"/>
          <w:szCs w:val="28"/>
        </w:rPr>
        <w:tab/>
      </w:r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Местная религиозная организация </w:t>
      </w:r>
      <w:proofErr w:type="spellStart"/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Асгардская</w:t>
      </w:r>
      <w:proofErr w:type="spellEnd"/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Славянская Община Духовного Управления </w:t>
      </w:r>
      <w:proofErr w:type="spellStart"/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Асгардской</w:t>
      </w:r>
      <w:proofErr w:type="spellEnd"/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Веси </w:t>
      </w:r>
      <w:proofErr w:type="spellStart"/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Беловодья</w:t>
      </w:r>
      <w:proofErr w:type="spellEnd"/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Древнерусской </w:t>
      </w:r>
      <w:proofErr w:type="spellStart"/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Инглиистической</w:t>
      </w:r>
      <w:proofErr w:type="spellEnd"/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церкви Православных Староверов-</w:t>
      </w:r>
      <w:proofErr w:type="spellStart"/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Инглингов</w:t>
      </w:r>
      <w:proofErr w:type="spellEnd"/>
      <w:r w:rsidR="00925D96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(решение Омского областного суда от 30.04.2004 о ликвидации).</w:t>
      </w:r>
      <w:r w:rsid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B6882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Пункт перечня </w:t>
      </w:r>
      <w:r w:rsidRPr="00925D96">
        <w:rPr>
          <w:rFonts w:ascii="Times New Roman" w:hAnsi="Times New Roman" w:cs="Times New Roman"/>
          <w:sz w:val="28"/>
          <w:szCs w:val="28"/>
        </w:rPr>
        <w:t xml:space="preserve">– </w:t>
      </w:r>
      <w:r w:rsidR="00925D96">
        <w:rPr>
          <w:rFonts w:ascii="Times New Roman" w:hAnsi="Times New Roman" w:cs="Times New Roman"/>
          <w:sz w:val="28"/>
          <w:szCs w:val="28"/>
        </w:rPr>
        <w:t>4</w:t>
      </w:r>
      <w:r w:rsidRPr="00925D96">
        <w:rPr>
          <w:rFonts w:ascii="Times New Roman" w:hAnsi="Times New Roman" w:cs="Times New Roman"/>
          <w:sz w:val="28"/>
          <w:szCs w:val="28"/>
        </w:rPr>
        <w:t>.</w:t>
      </w:r>
    </w:p>
    <w:p w:rsidR="000F4CAF" w:rsidRPr="000F4CAF" w:rsidRDefault="000F4CAF" w:rsidP="000F4CAF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0F4CAF">
        <w:rPr>
          <w:rFonts w:ascii="Times New Roman" w:hAnsi="Times New Roman" w:cs="Times New Roman"/>
          <w:sz w:val="28"/>
          <w:szCs w:val="28"/>
        </w:rPr>
        <w:t>Международное религиозное объединение «</w:t>
      </w:r>
      <w:proofErr w:type="spellStart"/>
      <w:r w:rsidRPr="000F4CAF">
        <w:rPr>
          <w:rFonts w:ascii="Times New Roman" w:hAnsi="Times New Roman" w:cs="Times New Roman"/>
          <w:sz w:val="28"/>
          <w:szCs w:val="28"/>
        </w:rPr>
        <w:t>Нурджулар</w:t>
      </w:r>
      <w:proofErr w:type="spellEnd"/>
      <w:r w:rsidRPr="000F4CAF">
        <w:rPr>
          <w:rFonts w:ascii="Times New Roman" w:hAnsi="Times New Roman" w:cs="Times New Roman"/>
          <w:sz w:val="28"/>
          <w:szCs w:val="28"/>
        </w:rPr>
        <w:t>» (решение Верховного Суда Российской Федерации от 10.04.2008 о запрете деятельности).</w:t>
      </w:r>
      <w:r>
        <w:rPr>
          <w:rFonts w:ascii="Times New Roman" w:hAnsi="Times New Roman" w:cs="Times New Roman"/>
          <w:sz w:val="28"/>
          <w:szCs w:val="28"/>
        </w:rPr>
        <w:t xml:space="preserve"> Пункт перечня – 7.</w:t>
      </w:r>
    </w:p>
    <w:p w:rsidR="000F4CAF" w:rsidRPr="000F4CAF" w:rsidRDefault="000F4CAF" w:rsidP="000F4CAF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0F4CAF">
        <w:rPr>
          <w:rFonts w:ascii="Times New Roman" w:hAnsi="Times New Roman" w:cs="Times New Roman"/>
          <w:sz w:val="28"/>
          <w:szCs w:val="28"/>
        </w:rPr>
        <w:t>Международное религиозное объединение «</w:t>
      </w:r>
      <w:proofErr w:type="spellStart"/>
      <w:r w:rsidRPr="000F4CAF">
        <w:rPr>
          <w:rFonts w:ascii="Times New Roman" w:hAnsi="Times New Roman" w:cs="Times New Roman"/>
          <w:sz w:val="28"/>
          <w:szCs w:val="28"/>
        </w:rPr>
        <w:t>Таблиги</w:t>
      </w:r>
      <w:proofErr w:type="spellEnd"/>
      <w:r w:rsidRPr="000F4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CAF">
        <w:rPr>
          <w:rFonts w:ascii="Times New Roman" w:hAnsi="Times New Roman" w:cs="Times New Roman"/>
          <w:sz w:val="28"/>
          <w:szCs w:val="28"/>
        </w:rPr>
        <w:t>Джамаат</w:t>
      </w:r>
      <w:proofErr w:type="spellEnd"/>
      <w:r w:rsidRPr="000F4CAF">
        <w:rPr>
          <w:rFonts w:ascii="Times New Roman" w:hAnsi="Times New Roman" w:cs="Times New Roman"/>
          <w:sz w:val="28"/>
          <w:szCs w:val="28"/>
        </w:rPr>
        <w:t>» (решение Верховного Суда Российской Федерации от 07.05.2009).</w:t>
      </w:r>
      <w:r>
        <w:rPr>
          <w:rFonts w:ascii="Times New Roman" w:hAnsi="Times New Roman" w:cs="Times New Roman"/>
          <w:sz w:val="28"/>
          <w:szCs w:val="28"/>
        </w:rPr>
        <w:t xml:space="preserve"> Пункт перечня – 9.</w:t>
      </w:r>
    </w:p>
    <w:p w:rsidR="000F4CAF" w:rsidRDefault="000F4CAF" w:rsidP="000F4CAF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0F4CAF">
        <w:rPr>
          <w:rFonts w:ascii="Times New Roman" w:hAnsi="Times New Roman" w:cs="Times New Roman"/>
          <w:sz w:val="28"/>
          <w:szCs w:val="28"/>
        </w:rPr>
        <w:t>Местная религиозная организация Свидетели Иеговы «Таганрог» (решение Ростовского областного суда от 11.09.2009 и определение Судебной коллегии по гражданским делам Верховного Суда Российской Федерации от 08.12.2009).</w:t>
      </w:r>
      <w:r>
        <w:rPr>
          <w:rFonts w:ascii="Times New Roman" w:hAnsi="Times New Roman" w:cs="Times New Roman"/>
          <w:sz w:val="28"/>
          <w:szCs w:val="28"/>
        </w:rPr>
        <w:t xml:space="preserve"> Пункт перечня – 10.</w:t>
      </w:r>
    </w:p>
    <w:p w:rsidR="00E970A7" w:rsidRPr="000F4CAF" w:rsidRDefault="00ED6E1A" w:rsidP="000F4CAF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E970A7" w:rsidRPr="00ED6E1A">
        <w:rPr>
          <w:rFonts w:ascii="Times New Roman" w:hAnsi="Times New Roman" w:cs="Times New Roman"/>
          <w:sz w:val="28"/>
          <w:szCs w:val="28"/>
        </w:rPr>
        <w:t>Религиозное объединение «</w:t>
      </w:r>
      <w:proofErr w:type="spellStart"/>
      <w:r w:rsidR="00E970A7" w:rsidRPr="00ED6E1A">
        <w:rPr>
          <w:rFonts w:ascii="Times New Roman" w:hAnsi="Times New Roman" w:cs="Times New Roman"/>
          <w:sz w:val="28"/>
          <w:szCs w:val="28"/>
        </w:rPr>
        <w:t>Каракольская</w:t>
      </w:r>
      <w:proofErr w:type="spellEnd"/>
      <w:r w:rsidR="00E970A7" w:rsidRPr="00ED6E1A">
        <w:rPr>
          <w:rFonts w:ascii="Times New Roman" w:hAnsi="Times New Roman" w:cs="Times New Roman"/>
          <w:sz w:val="28"/>
          <w:szCs w:val="28"/>
        </w:rPr>
        <w:t xml:space="preserve"> инициативная группа» (иные наименования «Ак-</w:t>
      </w:r>
      <w:proofErr w:type="spellStart"/>
      <w:r w:rsidR="00E970A7" w:rsidRPr="00ED6E1A">
        <w:rPr>
          <w:rFonts w:ascii="Times New Roman" w:hAnsi="Times New Roman" w:cs="Times New Roman"/>
          <w:sz w:val="28"/>
          <w:szCs w:val="28"/>
        </w:rPr>
        <w:t>Дян</w:t>
      </w:r>
      <w:proofErr w:type="spellEnd"/>
      <w:r w:rsidR="00E970A7" w:rsidRPr="00ED6E1A">
        <w:rPr>
          <w:rFonts w:ascii="Times New Roman" w:hAnsi="Times New Roman" w:cs="Times New Roman"/>
          <w:sz w:val="28"/>
          <w:szCs w:val="28"/>
        </w:rPr>
        <w:t xml:space="preserve">», «JAҤЫ АЛТАЙ»-ДВИЖЕНИЕ», «Ак </w:t>
      </w:r>
      <w:proofErr w:type="spellStart"/>
      <w:r w:rsidR="00E970A7" w:rsidRPr="00ED6E1A">
        <w:rPr>
          <w:rFonts w:ascii="Times New Roman" w:hAnsi="Times New Roman" w:cs="Times New Roman"/>
          <w:sz w:val="28"/>
          <w:szCs w:val="28"/>
        </w:rPr>
        <w:t>Jаҥ</w:t>
      </w:r>
      <w:proofErr w:type="spellEnd"/>
      <w:r w:rsidR="00E970A7" w:rsidRPr="00ED6E1A">
        <w:rPr>
          <w:rFonts w:ascii="Times New Roman" w:hAnsi="Times New Roman" w:cs="Times New Roman"/>
          <w:sz w:val="28"/>
          <w:szCs w:val="28"/>
        </w:rPr>
        <w:t xml:space="preserve">», «Алтай </w:t>
      </w:r>
      <w:proofErr w:type="spellStart"/>
      <w:r w:rsidR="00E970A7" w:rsidRPr="00ED6E1A">
        <w:rPr>
          <w:rFonts w:ascii="Times New Roman" w:hAnsi="Times New Roman" w:cs="Times New Roman"/>
          <w:sz w:val="28"/>
          <w:szCs w:val="28"/>
        </w:rPr>
        <w:t>Jаҥ</w:t>
      </w:r>
      <w:proofErr w:type="spellEnd"/>
      <w:r w:rsidR="00E970A7" w:rsidRPr="00ED6E1A">
        <w:rPr>
          <w:rFonts w:ascii="Times New Roman" w:hAnsi="Times New Roman" w:cs="Times New Roman"/>
          <w:sz w:val="28"/>
          <w:szCs w:val="28"/>
        </w:rPr>
        <w:t xml:space="preserve"> Ак </w:t>
      </w:r>
      <w:proofErr w:type="spellStart"/>
      <w:r w:rsidR="00E970A7" w:rsidRPr="00ED6E1A">
        <w:rPr>
          <w:rFonts w:ascii="Times New Roman" w:hAnsi="Times New Roman" w:cs="Times New Roman"/>
          <w:sz w:val="28"/>
          <w:szCs w:val="28"/>
        </w:rPr>
        <w:t>Jаҥ</w:t>
      </w:r>
      <w:proofErr w:type="spellEnd"/>
      <w:r w:rsidR="00E970A7" w:rsidRPr="00ED6E1A">
        <w:rPr>
          <w:rFonts w:ascii="Times New Roman" w:hAnsi="Times New Roman" w:cs="Times New Roman"/>
          <w:sz w:val="28"/>
          <w:szCs w:val="28"/>
        </w:rPr>
        <w:t xml:space="preserve">», «Белая Вера», «Алтай </w:t>
      </w:r>
      <w:proofErr w:type="spellStart"/>
      <w:r w:rsidR="00E970A7" w:rsidRPr="00ED6E1A">
        <w:rPr>
          <w:rFonts w:ascii="Times New Roman" w:hAnsi="Times New Roman" w:cs="Times New Roman"/>
          <w:sz w:val="28"/>
          <w:szCs w:val="28"/>
        </w:rPr>
        <w:t>Дян</w:t>
      </w:r>
      <w:proofErr w:type="spellEnd"/>
      <w:r w:rsidR="00E970A7" w:rsidRPr="00ED6E1A">
        <w:rPr>
          <w:rFonts w:ascii="Times New Roman" w:hAnsi="Times New Roman" w:cs="Times New Roman"/>
          <w:sz w:val="28"/>
          <w:szCs w:val="28"/>
        </w:rPr>
        <w:t xml:space="preserve"> Ак </w:t>
      </w:r>
      <w:proofErr w:type="spellStart"/>
      <w:r w:rsidR="00E970A7" w:rsidRPr="00ED6E1A">
        <w:rPr>
          <w:rFonts w:ascii="Times New Roman" w:hAnsi="Times New Roman" w:cs="Times New Roman"/>
          <w:sz w:val="28"/>
          <w:szCs w:val="28"/>
        </w:rPr>
        <w:t>Дян</w:t>
      </w:r>
      <w:proofErr w:type="spellEnd"/>
      <w:r w:rsidR="00E970A7" w:rsidRPr="00ED6E1A">
        <w:rPr>
          <w:rFonts w:ascii="Times New Roman" w:hAnsi="Times New Roman" w:cs="Times New Roman"/>
          <w:sz w:val="28"/>
          <w:szCs w:val="28"/>
        </w:rPr>
        <w:t xml:space="preserve">», «Алтайская вера Белая вера») (решение </w:t>
      </w:r>
      <w:proofErr w:type="spellStart"/>
      <w:r w:rsidR="00E970A7" w:rsidRPr="00ED6E1A">
        <w:rPr>
          <w:rFonts w:ascii="Times New Roman" w:hAnsi="Times New Roman" w:cs="Times New Roman"/>
          <w:sz w:val="28"/>
          <w:szCs w:val="28"/>
        </w:rPr>
        <w:t>Онгудайского</w:t>
      </w:r>
      <w:proofErr w:type="spellEnd"/>
      <w:r w:rsidR="00E970A7" w:rsidRPr="00ED6E1A">
        <w:rPr>
          <w:rFonts w:ascii="Times New Roman" w:hAnsi="Times New Roman" w:cs="Times New Roman"/>
          <w:sz w:val="28"/>
          <w:szCs w:val="28"/>
        </w:rPr>
        <w:t xml:space="preserve"> районного суда Республики Алтай от 11.12.2018) (дата размещения сведений: 19.02.2019)</w:t>
      </w:r>
      <w:r w:rsidRPr="00ED6E1A">
        <w:rPr>
          <w:rFonts w:ascii="Times New Roman" w:hAnsi="Times New Roman" w:cs="Times New Roman"/>
          <w:sz w:val="28"/>
          <w:szCs w:val="28"/>
        </w:rPr>
        <w:t>. Пункт перечня – 72.</w:t>
      </w:r>
    </w:p>
    <w:p w:rsidR="00D354E1" w:rsidRDefault="000F4CAF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Важно, что </w:t>
      </w:r>
      <w:r w:rsidR="00380329">
        <w:rPr>
          <w:rFonts w:ascii="Times New Roman" w:hAnsi="Times New Roman" w:cs="Times New Roman"/>
          <w:sz w:val="28"/>
          <w:szCs w:val="28"/>
        </w:rPr>
        <w:t>все вышеуказанные</w:t>
      </w:r>
      <w:r>
        <w:rPr>
          <w:rFonts w:ascii="Times New Roman" w:hAnsi="Times New Roman" w:cs="Times New Roman"/>
          <w:sz w:val="28"/>
          <w:szCs w:val="28"/>
        </w:rPr>
        <w:t xml:space="preserve"> религиозные организации </w:t>
      </w:r>
      <w:r w:rsidR="00380329">
        <w:rPr>
          <w:rFonts w:ascii="Times New Roman" w:hAnsi="Times New Roman" w:cs="Times New Roman"/>
          <w:sz w:val="28"/>
          <w:szCs w:val="28"/>
        </w:rPr>
        <w:t xml:space="preserve">используют </w:t>
      </w:r>
      <w:r w:rsidR="00202C33">
        <w:rPr>
          <w:rFonts w:ascii="Times New Roman" w:hAnsi="Times New Roman" w:cs="Times New Roman"/>
          <w:sz w:val="28"/>
          <w:szCs w:val="28"/>
        </w:rPr>
        <w:t xml:space="preserve">в своей деятельности </w:t>
      </w:r>
      <w:r w:rsidR="00380329">
        <w:rPr>
          <w:rFonts w:ascii="Times New Roman" w:hAnsi="Times New Roman" w:cs="Times New Roman"/>
          <w:sz w:val="28"/>
          <w:szCs w:val="28"/>
        </w:rPr>
        <w:t>некоторые основы мировых религий:</w:t>
      </w:r>
      <w:r w:rsidR="00D037AD">
        <w:rPr>
          <w:rFonts w:ascii="Times New Roman" w:hAnsi="Times New Roman" w:cs="Times New Roman"/>
          <w:sz w:val="28"/>
          <w:szCs w:val="28"/>
        </w:rPr>
        <w:t xml:space="preserve"> </w:t>
      </w:r>
      <w:r w:rsidR="00202C33">
        <w:rPr>
          <w:rFonts w:ascii="Times New Roman" w:hAnsi="Times New Roman" w:cs="Times New Roman"/>
          <w:sz w:val="28"/>
          <w:szCs w:val="28"/>
        </w:rPr>
        <w:t>христианства</w:t>
      </w:r>
      <w:r>
        <w:rPr>
          <w:rFonts w:ascii="Times New Roman" w:hAnsi="Times New Roman" w:cs="Times New Roman"/>
          <w:sz w:val="28"/>
          <w:szCs w:val="28"/>
        </w:rPr>
        <w:t>, ислам</w:t>
      </w:r>
      <w:r w:rsidR="00202C3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буддизм</w:t>
      </w:r>
      <w:r w:rsidR="00202C3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329">
        <w:rPr>
          <w:rFonts w:ascii="Times New Roman" w:hAnsi="Times New Roman" w:cs="Times New Roman"/>
          <w:sz w:val="28"/>
          <w:szCs w:val="28"/>
        </w:rPr>
        <w:t xml:space="preserve"> Однако, т</w:t>
      </w:r>
      <w:r w:rsidR="00FB6882">
        <w:rPr>
          <w:rFonts w:ascii="Times New Roman" w:hAnsi="Times New Roman" w:cs="Times New Roman"/>
          <w:sz w:val="28"/>
          <w:szCs w:val="28"/>
        </w:rPr>
        <w:t>олкова</w:t>
      </w:r>
      <w:r w:rsidR="00380329">
        <w:rPr>
          <w:rFonts w:ascii="Times New Roman" w:hAnsi="Times New Roman" w:cs="Times New Roman"/>
          <w:sz w:val="28"/>
          <w:szCs w:val="28"/>
        </w:rPr>
        <w:t xml:space="preserve">ние, в основном священных писаний, выполняется в «своих» интересах. </w:t>
      </w:r>
    </w:p>
    <w:p w:rsidR="00380329" w:rsidRDefault="00380329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эта очень сложная, ей посвящаются различные конференции и семинары теологического характера. Единства во мнениях нет. Во избежание </w:t>
      </w:r>
      <w:r w:rsidR="00202C33">
        <w:rPr>
          <w:rFonts w:ascii="Times New Roman" w:hAnsi="Times New Roman" w:cs="Times New Roman"/>
          <w:sz w:val="28"/>
          <w:szCs w:val="28"/>
        </w:rPr>
        <w:t xml:space="preserve">разжигания </w:t>
      </w:r>
      <w:r>
        <w:rPr>
          <w:rFonts w:ascii="Times New Roman" w:hAnsi="Times New Roman" w:cs="Times New Roman"/>
          <w:sz w:val="28"/>
          <w:szCs w:val="28"/>
        </w:rPr>
        <w:t>межрел</w:t>
      </w:r>
      <w:r w:rsidR="00202C3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</w:t>
      </w:r>
      <w:r w:rsidR="00202C3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озной розни радикальными признаются те религиозные организации, деятельность которых приносит не только моральный (психологический</w:t>
      </w:r>
      <w:r w:rsidR="00202C3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вред адептам, но и материальный</w:t>
      </w:r>
      <w:r w:rsidR="00202C33">
        <w:rPr>
          <w:rFonts w:ascii="Times New Roman" w:hAnsi="Times New Roman" w:cs="Times New Roman"/>
          <w:sz w:val="28"/>
          <w:szCs w:val="28"/>
        </w:rPr>
        <w:t>.</w:t>
      </w:r>
    </w:p>
    <w:p w:rsidR="00202C33" w:rsidRDefault="00FB6882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из вышеуказанных религиозных организаций открыто, в своих доктринальных документах проповедовали идеи экстремизма, например</w:t>
      </w:r>
      <w:r w:rsidR="00FD44AE">
        <w:rPr>
          <w:rFonts w:ascii="Times New Roman" w:hAnsi="Times New Roman" w:cs="Times New Roman"/>
          <w:sz w:val="28"/>
          <w:szCs w:val="28"/>
        </w:rPr>
        <w:t>, доводы и</w:t>
      </w:r>
      <w:r w:rsidR="00FD44A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 судебного решения о ликвидации </w:t>
      </w:r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Местн</w:t>
      </w:r>
      <w:r w:rsidR="00FD44AE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ой</w:t>
      </w:r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религиозн</w:t>
      </w:r>
      <w:r w:rsidR="00FD44AE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ой</w:t>
      </w:r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организаци</w:t>
      </w:r>
      <w:r w:rsidR="00FD44AE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</w:t>
      </w:r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Асгардская</w:t>
      </w:r>
      <w:proofErr w:type="spellEnd"/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Славянская Община Духовного Управления </w:t>
      </w:r>
      <w:proofErr w:type="spellStart"/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Асгардской</w:t>
      </w:r>
      <w:proofErr w:type="spellEnd"/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Веси </w:t>
      </w:r>
      <w:proofErr w:type="spellStart"/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Беловодья</w:t>
      </w:r>
      <w:proofErr w:type="spellEnd"/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Древнерусской </w:t>
      </w:r>
      <w:proofErr w:type="spellStart"/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Инглиистической</w:t>
      </w:r>
      <w:proofErr w:type="spellEnd"/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церкви Православных Староверов-</w:t>
      </w:r>
      <w:proofErr w:type="spellStart"/>
      <w:r w:rsidR="001367CD" w:rsidRPr="001F196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Инглингов</w:t>
      </w:r>
      <w:proofErr w:type="spellEnd"/>
      <w:r w:rsidR="001367CD" w:rsidRPr="00925D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hyperlink r:id="rId11" w:history="1">
        <w:r w:rsidR="00662B5A" w:rsidRPr="007C3DF9">
          <w:rPr>
            <w:rStyle w:val="a4"/>
            <w:rFonts w:ascii="Times New Roman" w:hAnsi="Times New Roman" w:cs="Times New Roman"/>
            <w:sz w:val="28"/>
            <w:szCs w:val="28"/>
          </w:rPr>
          <w:t>https://www.sova-center.ru/racism-xenophobia/docs/2004/04/d8899</w:t>
        </w:r>
      </w:hyperlink>
      <w:r w:rsidR="00FD44AE">
        <w:rPr>
          <w:rStyle w:val="a4"/>
          <w:rFonts w:ascii="Times New Roman" w:hAnsi="Times New Roman" w:cs="Times New Roman"/>
          <w:sz w:val="28"/>
          <w:szCs w:val="28"/>
        </w:rPr>
        <w:t>):</w:t>
      </w:r>
    </w:p>
    <w:p w:rsidR="00662B5A" w:rsidRDefault="00FD44AE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F0359" w:rsidRPr="00FD44AE">
        <w:rPr>
          <w:rFonts w:ascii="Times New Roman" w:hAnsi="Times New Roman" w:cs="Times New Roman"/>
          <w:sz w:val="28"/>
          <w:szCs w:val="28"/>
        </w:rPr>
        <w:t xml:space="preserve">Славяно-Арийские Веды содержат доктринальные утверждения о том, что </w:t>
      </w:r>
      <w:r w:rsidR="007F0359" w:rsidRPr="00AC37BE">
        <w:rPr>
          <w:rFonts w:ascii="Times New Roman" w:hAnsi="Times New Roman" w:cs="Times New Roman"/>
          <w:sz w:val="28"/>
          <w:szCs w:val="28"/>
          <w:u w:val="single"/>
        </w:rPr>
        <w:t xml:space="preserve">община </w:t>
      </w:r>
      <w:proofErr w:type="spellStart"/>
      <w:r w:rsidR="007F0359" w:rsidRPr="00AC37BE">
        <w:rPr>
          <w:rFonts w:ascii="Times New Roman" w:hAnsi="Times New Roman" w:cs="Times New Roman"/>
          <w:sz w:val="28"/>
          <w:szCs w:val="28"/>
          <w:u w:val="single"/>
        </w:rPr>
        <w:t>инглингов</w:t>
      </w:r>
      <w:proofErr w:type="spellEnd"/>
      <w:r w:rsidR="007F0359" w:rsidRPr="00AC37BE">
        <w:rPr>
          <w:rFonts w:ascii="Times New Roman" w:hAnsi="Times New Roman" w:cs="Times New Roman"/>
          <w:sz w:val="28"/>
          <w:szCs w:val="28"/>
          <w:u w:val="single"/>
        </w:rPr>
        <w:t xml:space="preserve"> объединяет всех людей с белым цветом кожи</w:t>
      </w:r>
      <w:r w:rsidR="007F0359" w:rsidRPr="00FD44AE">
        <w:rPr>
          <w:rFonts w:ascii="Times New Roman" w:hAnsi="Times New Roman" w:cs="Times New Roman"/>
          <w:sz w:val="28"/>
          <w:szCs w:val="28"/>
        </w:rPr>
        <w:t>. Славяно-Арийские Веды, а также заповеди богов, выполнение которых является обязательным для члено</w:t>
      </w:r>
      <w:r w:rsidR="007D43A6">
        <w:rPr>
          <w:rFonts w:ascii="Times New Roman" w:hAnsi="Times New Roman" w:cs="Times New Roman"/>
          <w:sz w:val="28"/>
          <w:szCs w:val="28"/>
        </w:rPr>
        <w:t>в</w:t>
      </w:r>
      <w:r w:rsidR="007F0359" w:rsidRPr="00FD44AE">
        <w:rPr>
          <w:rFonts w:ascii="Times New Roman" w:hAnsi="Times New Roman" w:cs="Times New Roman"/>
          <w:sz w:val="28"/>
          <w:szCs w:val="28"/>
        </w:rPr>
        <w:t xml:space="preserve"> общин, </w:t>
      </w:r>
      <w:r w:rsidR="007F0359" w:rsidRPr="00AC37BE">
        <w:rPr>
          <w:rFonts w:ascii="Times New Roman" w:hAnsi="Times New Roman" w:cs="Times New Roman"/>
          <w:sz w:val="28"/>
          <w:szCs w:val="28"/>
          <w:u w:val="single"/>
        </w:rPr>
        <w:t>налагают прямой запрет на межрасовые браки</w:t>
      </w:r>
      <w:r w:rsidR="007F0359" w:rsidRPr="00FD44AE">
        <w:rPr>
          <w:rFonts w:ascii="Times New Roman" w:hAnsi="Times New Roman" w:cs="Times New Roman"/>
          <w:sz w:val="28"/>
          <w:szCs w:val="28"/>
        </w:rPr>
        <w:t xml:space="preserve">. </w:t>
      </w:r>
      <w:r w:rsidR="007F0359" w:rsidRPr="00FD44AE">
        <w:rPr>
          <w:rFonts w:ascii="Times New Roman" w:hAnsi="Times New Roman" w:cs="Times New Roman"/>
          <w:sz w:val="28"/>
          <w:szCs w:val="28"/>
        </w:rPr>
        <w:lastRenderedPageBreak/>
        <w:t xml:space="preserve">Члены общины наделяются особыми качествами, а </w:t>
      </w:r>
      <w:r w:rsidR="007F0359" w:rsidRPr="00AC37BE">
        <w:rPr>
          <w:rFonts w:ascii="Times New Roman" w:hAnsi="Times New Roman" w:cs="Times New Roman"/>
          <w:sz w:val="28"/>
          <w:szCs w:val="28"/>
          <w:u w:val="single"/>
        </w:rPr>
        <w:t>на вступление в нее вводятся ограничения расового характера</w:t>
      </w:r>
      <w:r w:rsidR="007F0359" w:rsidRPr="00FD44AE">
        <w:rPr>
          <w:rFonts w:ascii="Times New Roman" w:hAnsi="Times New Roman" w:cs="Times New Roman"/>
          <w:sz w:val="28"/>
          <w:szCs w:val="28"/>
        </w:rPr>
        <w:t>. </w:t>
      </w:r>
    </w:p>
    <w:p w:rsidR="00FD44AE" w:rsidRDefault="00A40D3C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4AE">
        <w:rPr>
          <w:rFonts w:ascii="Times New Roman" w:hAnsi="Times New Roman" w:cs="Times New Roman"/>
          <w:sz w:val="28"/>
          <w:szCs w:val="28"/>
        </w:rPr>
        <w:t xml:space="preserve">В пунктах 5.2 ст. 5 Уставов религиозных организаций Славянская Община Капища Веды Перуна и </w:t>
      </w:r>
      <w:proofErr w:type="spellStart"/>
      <w:r w:rsidRPr="00FD44AE">
        <w:rPr>
          <w:rFonts w:ascii="Times New Roman" w:hAnsi="Times New Roman" w:cs="Times New Roman"/>
          <w:sz w:val="28"/>
          <w:szCs w:val="28"/>
        </w:rPr>
        <w:t>Асгардская</w:t>
      </w:r>
      <w:proofErr w:type="spellEnd"/>
      <w:r w:rsidRPr="00FD44AE">
        <w:rPr>
          <w:rFonts w:ascii="Times New Roman" w:hAnsi="Times New Roman" w:cs="Times New Roman"/>
          <w:sz w:val="28"/>
          <w:szCs w:val="28"/>
        </w:rPr>
        <w:t xml:space="preserve"> Славянская община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среди определяющих символов общин указана свастика</w:t>
      </w:r>
      <w:r w:rsidRPr="00FD44AE">
        <w:rPr>
          <w:rFonts w:ascii="Times New Roman" w:hAnsi="Times New Roman" w:cs="Times New Roman"/>
          <w:sz w:val="28"/>
          <w:szCs w:val="28"/>
        </w:rPr>
        <w:t>, чт</w:t>
      </w:r>
      <w:r w:rsidR="00FD44AE">
        <w:rPr>
          <w:rFonts w:ascii="Times New Roman" w:hAnsi="Times New Roman" w:cs="Times New Roman"/>
          <w:sz w:val="28"/>
          <w:szCs w:val="28"/>
        </w:rPr>
        <w:t>о является нарушением ст. 1 ФЗ «</w:t>
      </w:r>
      <w:r w:rsidRPr="00FD44AE">
        <w:rPr>
          <w:rFonts w:ascii="Times New Roman" w:hAnsi="Times New Roman" w:cs="Times New Roman"/>
          <w:sz w:val="28"/>
          <w:szCs w:val="28"/>
        </w:rPr>
        <w:t>О противодействии экстремистской деятельности</w:t>
      </w:r>
      <w:r w:rsidR="00FD44AE">
        <w:rPr>
          <w:rFonts w:ascii="Times New Roman" w:hAnsi="Times New Roman" w:cs="Times New Roman"/>
          <w:sz w:val="28"/>
          <w:szCs w:val="28"/>
        </w:rPr>
        <w:t>»</w:t>
      </w:r>
      <w:r w:rsidRPr="00FD44AE">
        <w:rPr>
          <w:rFonts w:ascii="Times New Roman" w:hAnsi="Times New Roman" w:cs="Times New Roman"/>
          <w:sz w:val="28"/>
          <w:szCs w:val="28"/>
        </w:rPr>
        <w:t xml:space="preserve"> от 25.07.2002 г. № 114, запрещающей пропаганду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смешения.</w:t>
      </w:r>
      <w:r w:rsidR="00FD44AE">
        <w:rPr>
          <w:rFonts w:ascii="Times New Roman" w:hAnsi="Times New Roman" w:cs="Times New Roman"/>
          <w:sz w:val="28"/>
          <w:szCs w:val="28"/>
        </w:rPr>
        <w:t>» конец цитаты.</w:t>
      </w:r>
    </w:p>
    <w:p w:rsidR="00380329" w:rsidRPr="00FD44AE" w:rsidRDefault="00FD44AE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40D3C" w:rsidRPr="00FD44AE">
        <w:rPr>
          <w:rFonts w:ascii="Times New Roman" w:hAnsi="Times New Roman" w:cs="Times New Roman"/>
          <w:sz w:val="28"/>
          <w:szCs w:val="28"/>
        </w:rPr>
        <w:t xml:space="preserve">В общинах во время богослужений </w:t>
      </w:r>
      <w:r w:rsidR="00A40D3C" w:rsidRPr="00AC37BE">
        <w:rPr>
          <w:rFonts w:ascii="Times New Roman" w:hAnsi="Times New Roman" w:cs="Times New Roman"/>
          <w:sz w:val="28"/>
          <w:szCs w:val="28"/>
          <w:u w:val="single"/>
        </w:rPr>
        <w:t xml:space="preserve">как элемент культовой практики принят жест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«вскидывание правой руки вверх»</w:t>
      </w:r>
      <w:r w:rsidR="00A40D3C" w:rsidRPr="00FD44AE">
        <w:rPr>
          <w:rFonts w:ascii="Times New Roman" w:hAnsi="Times New Roman" w:cs="Times New Roman"/>
          <w:sz w:val="28"/>
          <w:szCs w:val="28"/>
        </w:rPr>
        <w:t>, идентичный фашистскому приветствию.</w:t>
      </w:r>
      <w:r>
        <w:rPr>
          <w:rFonts w:ascii="Times New Roman" w:hAnsi="Times New Roman" w:cs="Times New Roman"/>
          <w:sz w:val="28"/>
          <w:szCs w:val="28"/>
        </w:rPr>
        <w:t>» конец цитаты</w:t>
      </w:r>
    </w:p>
    <w:p w:rsidR="00A40D3C" w:rsidRDefault="001F196F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судебном р</w:t>
      </w:r>
      <w:r w:rsidR="00FD44AE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D44AE">
        <w:rPr>
          <w:rFonts w:ascii="Times New Roman" w:hAnsi="Times New Roman" w:cs="Times New Roman"/>
          <w:sz w:val="28"/>
          <w:szCs w:val="28"/>
        </w:rPr>
        <w:t xml:space="preserve"> о запрете </w:t>
      </w:r>
      <w:r w:rsidR="00FD44AE" w:rsidRPr="001F196F">
        <w:rPr>
          <w:rFonts w:ascii="Times New Roman" w:hAnsi="Times New Roman" w:cs="Times New Roman"/>
          <w:b/>
          <w:sz w:val="28"/>
          <w:szCs w:val="28"/>
        </w:rPr>
        <w:t>Международного религиозного объединения «</w:t>
      </w:r>
      <w:proofErr w:type="spellStart"/>
      <w:r w:rsidR="00FD44AE" w:rsidRPr="001F196F">
        <w:rPr>
          <w:rFonts w:ascii="Times New Roman" w:hAnsi="Times New Roman" w:cs="Times New Roman"/>
          <w:b/>
          <w:sz w:val="28"/>
          <w:szCs w:val="28"/>
        </w:rPr>
        <w:t>Нурджулар</w:t>
      </w:r>
      <w:proofErr w:type="spellEnd"/>
      <w:r w:rsidR="00FD44AE" w:rsidRPr="001F196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указано не только на действия экстремистского характера, но и на признание (ранее) литературы организации экстремистской</w:t>
      </w:r>
      <w:r w:rsidR="00FD44AE">
        <w:rPr>
          <w:rFonts w:ascii="Times New Roman" w:hAnsi="Times New Roman" w:cs="Times New Roman"/>
          <w:sz w:val="28"/>
          <w:szCs w:val="28"/>
        </w:rPr>
        <w:t>:</w:t>
      </w:r>
    </w:p>
    <w:p w:rsidR="00FD44AE" w:rsidRDefault="00FD44AE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 суде представитель Генеральной прокуратуры Российской Федерации поддержал заявленные требования и пояснил, что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деятельность религиозного объединения «</w:t>
      </w:r>
      <w:proofErr w:type="spellStart"/>
      <w:r w:rsidRPr="00AC37BE">
        <w:rPr>
          <w:rFonts w:ascii="Times New Roman" w:hAnsi="Times New Roman" w:cs="Times New Roman"/>
          <w:sz w:val="28"/>
          <w:szCs w:val="28"/>
          <w:u w:val="single"/>
        </w:rPr>
        <w:t>Нурджулар</w:t>
      </w:r>
      <w:proofErr w:type="spellEnd"/>
      <w:r w:rsidRPr="00AC37BE">
        <w:rPr>
          <w:rFonts w:ascii="Times New Roman" w:hAnsi="Times New Roman" w:cs="Times New Roman"/>
          <w:sz w:val="28"/>
          <w:szCs w:val="28"/>
          <w:u w:val="single"/>
        </w:rPr>
        <w:t>» сопряжена с посягательством на причинение вреда личности, на права и свободы человека и гражданина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Сторонники «</w:t>
      </w:r>
      <w:proofErr w:type="spellStart"/>
      <w:r w:rsidRPr="00AC37BE">
        <w:rPr>
          <w:rFonts w:ascii="Times New Roman" w:hAnsi="Times New Roman" w:cs="Times New Roman"/>
          <w:sz w:val="28"/>
          <w:szCs w:val="28"/>
          <w:u w:val="single"/>
        </w:rPr>
        <w:t>Нурджулар</w:t>
      </w:r>
      <w:proofErr w:type="spellEnd"/>
      <w:r w:rsidRPr="00AC37BE">
        <w:rPr>
          <w:rFonts w:ascii="Times New Roman" w:hAnsi="Times New Roman" w:cs="Times New Roman"/>
          <w:sz w:val="28"/>
          <w:szCs w:val="28"/>
          <w:u w:val="single"/>
        </w:rPr>
        <w:t>» формирует группы населения с позитивным восприятием смерти, сочетающимся с готовностью к самопожертвованию во имя интересов учения, пропагандируют превосходство и неполноценность граждан по признаку их отношения к религии, вражду между мусульманами и неверующими.</w:t>
      </w:r>
      <w:r w:rsidR="00A71E96">
        <w:rPr>
          <w:rFonts w:ascii="Times New Roman" w:hAnsi="Times New Roman" w:cs="Times New Roman"/>
          <w:sz w:val="28"/>
          <w:szCs w:val="28"/>
        </w:rPr>
        <w:t>» конец цитаты</w:t>
      </w:r>
    </w:p>
    <w:p w:rsidR="00B53A24" w:rsidRDefault="007D43A6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Коптевского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суда г. Москвы от 21 мая 2007 г., вступившим в законную силу, 14 книг из собрания сочинений Саида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Рисале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» («Вера и человек», «Основы искренности», «Истины вечности души», «Истины веры», «Путеводитель для женщин», «Плоды веры», «Рамадан. Бер</w:t>
      </w:r>
      <w:r w:rsidR="001F196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жливость, Благодарность»,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Мунаджат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(Молитва). Третий луч», «Тридцать три окна», «Основы братства», «Путь истины», «Посох Мусы». «Краткие слова», «Брошюра для больных») признаны экстремистской литературой.</w:t>
      </w:r>
      <w:r w:rsidR="001F196F">
        <w:rPr>
          <w:rFonts w:ascii="Times New Roman" w:hAnsi="Times New Roman" w:cs="Times New Roman"/>
          <w:sz w:val="28"/>
          <w:szCs w:val="28"/>
        </w:rPr>
        <w:t>» конец цитаты</w:t>
      </w:r>
    </w:p>
    <w:p w:rsidR="001F196F" w:rsidRDefault="001F196F" w:rsidP="001F19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Доводы из вышеприведенного судебного решения отличаются от доводов, указанных в решении Верховного Суда Российской Федерации о запрете деятельности </w:t>
      </w:r>
      <w:r w:rsidRPr="001F196F">
        <w:rPr>
          <w:rFonts w:ascii="Times New Roman" w:hAnsi="Times New Roman" w:cs="Times New Roman"/>
          <w:b/>
          <w:sz w:val="28"/>
          <w:szCs w:val="28"/>
        </w:rPr>
        <w:t>Международное религиозное объединение «</w:t>
      </w:r>
      <w:proofErr w:type="spellStart"/>
      <w:r w:rsidRPr="001F196F">
        <w:rPr>
          <w:rFonts w:ascii="Times New Roman" w:hAnsi="Times New Roman" w:cs="Times New Roman"/>
          <w:b/>
          <w:sz w:val="28"/>
          <w:szCs w:val="28"/>
        </w:rPr>
        <w:t>Таблиги</w:t>
      </w:r>
      <w:proofErr w:type="spellEnd"/>
      <w:r w:rsidRPr="001F19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196F">
        <w:rPr>
          <w:rFonts w:ascii="Times New Roman" w:hAnsi="Times New Roman" w:cs="Times New Roman"/>
          <w:b/>
          <w:sz w:val="28"/>
          <w:szCs w:val="28"/>
        </w:rPr>
        <w:t>Джамаат</w:t>
      </w:r>
      <w:proofErr w:type="spellEnd"/>
      <w:r w:rsidRPr="001F196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это, не смотря на то, что на первый взгляд обе организации проповедовали радикальные течения Ислама</w:t>
      </w:r>
      <w:r w:rsidR="00204E92">
        <w:rPr>
          <w:rFonts w:ascii="Times New Roman" w:hAnsi="Times New Roman" w:cs="Times New Roman"/>
          <w:sz w:val="28"/>
          <w:szCs w:val="28"/>
        </w:rPr>
        <w:t>, действовали конспиративно</w:t>
      </w:r>
      <w:r>
        <w:rPr>
          <w:rFonts w:ascii="Times New Roman" w:hAnsi="Times New Roman" w:cs="Times New Roman"/>
          <w:sz w:val="28"/>
          <w:szCs w:val="28"/>
        </w:rPr>
        <w:t>, преследовал</w:t>
      </w:r>
      <w:r w:rsidR="00204E92">
        <w:rPr>
          <w:rFonts w:ascii="Times New Roman" w:hAnsi="Times New Roman" w:cs="Times New Roman"/>
          <w:sz w:val="28"/>
          <w:szCs w:val="28"/>
        </w:rPr>
        <w:t>и одну</w:t>
      </w:r>
      <w:r>
        <w:rPr>
          <w:rFonts w:ascii="Times New Roman" w:hAnsi="Times New Roman" w:cs="Times New Roman"/>
          <w:sz w:val="28"/>
          <w:szCs w:val="28"/>
        </w:rPr>
        <w:t xml:space="preserve"> цель – создание единого исламского государства «Всемирный халифат», однако методы достижения поставленной цели у адептов религиозных объединений были разные.</w:t>
      </w:r>
    </w:p>
    <w:p w:rsidR="001F196F" w:rsidRDefault="001F196F" w:rsidP="001F19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Судебное решение о запрете деятельности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Таблиги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Джамаат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1F196F" w:rsidRDefault="00204E92" w:rsidP="001F19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«В суде представитель Генеральной прокуратуры Российской Федерации поддержал заявленные требования, пояснив, что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деятельность религиозного объединения «</w:t>
      </w:r>
      <w:proofErr w:type="spellStart"/>
      <w:r w:rsidRPr="00AC37BE">
        <w:rPr>
          <w:rFonts w:ascii="Times New Roman" w:hAnsi="Times New Roman" w:cs="Times New Roman"/>
          <w:sz w:val="28"/>
          <w:szCs w:val="28"/>
          <w:u w:val="single"/>
        </w:rPr>
        <w:t>Таблиги</w:t>
      </w:r>
      <w:proofErr w:type="spellEnd"/>
      <w:r w:rsidRPr="00AC37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C37BE">
        <w:rPr>
          <w:rFonts w:ascii="Times New Roman" w:hAnsi="Times New Roman" w:cs="Times New Roman"/>
          <w:sz w:val="28"/>
          <w:szCs w:val="28"/>
          <w:u w:val="single"/>
        </w:rPr>
        <w:t>Джамаат</w:t>
      </w:r>
      <w:proofErr w:type="spellEnd"/>
      <w:r w:rsidRPr="00AC37BE">
        <w:rPr>
          <w:rFonts w:ascii="Times New Roman" w:hAnsi="Times New Roman" w:cs="Times New Roman"/>
          <w:sz w:val="28"/>
          <w:szCs w:val="28"/>
          <w:u w:val="single"/>
        </w:rPr>
        <w:t>» на территории Российской Федерации сопряжена с посягательством на причинение вреда общественному порядку, общественной безопасности государства, личности, нарушением прав и свобод человека и гражданина.</w:t>
      </w:r>
      <w:r>
        <w:rPr>
          <w:rFonts w:ascii="Times New Roman" w:hAnsi="Times New Roman" w:cs="Times New Roman"/>
          <w:sz w:val="28"/>
          <w:szCs w:val="28"/>
        </w:rPr>
        <w:t xml:space="preserve"> Сторонники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Таблиги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Джамаат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проповедуют версию ислама, почти неотличимую от идеологии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джахадистов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ваххабистского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салафистского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толка, исповедуемой всеми террористами.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Ввиду приверженности радикальным взглядам, трактуемым идеологией организации, они рассматриваются международной террористической организацией «Аль-Каида» и движением «Талибан» как база своего ресурсного обеспечения</w:t>
      </w:r>
      <w:r>
        <w:rPr>
          <w:rFonts w:ascii="Times New Roman" w:hAnsi="Times New Roman" w:cs="Times New Roman"/>
          <w:sz w:val="28"/>
          <w:szCs w:val="28"/>
        </w:rPr>
        <w:t>» конец цитаты</w:t>
      </w:r>
    </w:p>
    <w:p w:rsidR="001F196F" w:rsidRDefault="00204E92" w:rsidP="001F19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Члены «</w:t>
      </w:r>
      <w:proofErr w:type="spellStart"/>
      <w:r w:rsidRPr="00AC37BE">
        <w:rPr>
          <w:rFonts w:ascii="Times New Roman" w:hAnsi="Times New Roman" w:cs="Times New Roman"/>
          <w:sz w:val="28"/>
          <w:szCs w:val="28"/>
          <w:u w:val="single"/>
        </w:rPr>
        <w:t>Таблиги</w:t>
      </w:r>
      <w:proofErr w:type="spellEnd"/>
      <w:r w:rsidRPr="00AC37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C37BE">
        <w:rPr>
          <w:rFonts w:ascii="Times New Roman" w:hAnsi="Times New Roman" w:cs="Times New Roman"/>
          <w:sz w:val="28"/>
          <w:szCs w:val="28"/>
          <w:u w:val="single"/>
        </w:rPr>
        <w:t>Джамаат</w:t>
      </w:r>
      <w:proofErr w:type="spellEnd"/>
      <w:r w:rsidRPr="00AC37BE">
        <w:rPr>
          <w:rFonts w:ascii="Times New Roman" w:hAnsi="Times New Roman" w:cs="Times New Roman"/>
          <w:sz w:val="28"/>
          <w:szCs w:val="28"/>
          <w:u w:val="single"/>
        </w:rPr>
        <w:t>» обвинялись в причастности к совершению террористических актов во Франции, Узбекистане, Индии, укрывательстве террористов и оказании им помощи в передвижении</w:t>
      </w:r>
      <w:r>
        <w:rPr>
          <w:rFonts w:ascii="Times New Roman" w:hAnsi="Times New Roman" w:cs="Times New Roman"/>
          <w:sz w:val="28"/>
          <w:szCs w:val="28"/>
        </w:rPr>
        <w:t>» конец цитаты</w:t>
      </w:r>
    </w:p>
    <w:p w:rsidR="00204E92" w:rsidRDefault="00204E92" w:rsidP="001F19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Представители религиозного объединения в публичных выступлениях на территории культовых учреждений мусульман допусками призывы к насильственному захвату власти и высказывания, направленные на возбуждение национальной, расовой и религиозной вражды</w:t>
      </w:r>
      <w:r>
        <w:rPr>
          <w:rFonts w:ascii="Times New Roman" w:hAnsi="Times New Roman" w:cs="Times New Roman"/>
          <w:sz w:val="28"/>
          <w:szCs w:val="28"/>
        </w:rPr>
        <w:t>, оскорбляющие высшее руководство Российской Федерации.»</w:t>
      </w:r>
      <w:r w:rsidR="0066587B">
        <w:rPr>
          <w:rFonts w:ascii="Times New Roman" w:hAnsi="Times New Roman" w:cs="Times New Roman"/>
          <w:sz w:val="28"/>
          <w:szCs w:val="28"/>
        </w:rPr>
        <w:t xml:space="preserve"> конец цитаты</w:t>
      </w:r>
    </w:p>
    <w:p w:rsidR="001F196F" w:rsidRDefault="0066587B" w:rsidP="001F19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 последователей движения обнаружены и изъяты компакт-диски радикального содержания, в том числе со сценами подрывов американских и российских солдат в Ираке, Чеченской и Кабардино-Балкарской Республиках, а также песни, восхваляющие шахидов.» конец цитаты</w:t>
      </w:r>
    </w:p>
    <w:p w:rsidR="00AC37BE" w:rsidRDefault="00DE7697" w:rsidP="005F2F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один пример – это религиозная объединение, которое было образовано на территории США, а широкое распространение на территории РФ получила в 90-е годы прошлого столетия, </w:t>
      </w:r>
      <w:r w:rsidRPr="005F2F0E">
        <w:rPr>
          <w:rFonts w:ascii="Times New Roman" w:hAnsi="Times New Roman" w:cs="Times New Roman"/>
          <w:b/>
          <w:sz w:val="28"/>
          <w:szCs w:val="28"/>
        </w:rPr>
        <w:t>«Свидетели Иеговы»</w:t>
      </w:r>
      <w:r>
        <w:rPr>
          <w:rFonts w:ascii="Times New Roman" w:hAnsi="Times New Roman" w:cs="Times New Roman"/>
          <w:sz w:val="28"/>
          <w:szCs w:val="28"/>
        </w:rPr>
        <w:t>. Деятельность данной организации запрещалась</w:t>
      </w:r>
      <w:r w:rsidR="00AC37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 сказать</w:t>
      </w:r>
      <w:r w:rsidR="00AC37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поэтапно. Указанное религиозное объединение действовало, руководствуясь территориальным принципом, этим объясняется наличие в Перечне </w:t>
      </w:r>
      <w:r w:rsidR="008939DD">
        <w:rPr>
          <w:rFonts w:ascii="Times New Roman" w:hAnsi="Times New Roman" w:cs="Times New Roman"/>
          <w:sz w:val="28"/>
          <w:szCs w:val="28"/>
        </w:rPr>
        <w:t xml:space="preserve">некоммерческих организаций, ликвидированных в соответствии с Федеральным законом от 25.07.2002 № 114-ФЗ «О противодействии экстремисткой деятельности» </w:t>
      </w:r>
      <w:r>
        <w:rPr>
          <w:rFonts w:ascii="Times New Roman" w:hAnsi="Times New Roman" w:cs="Times New Roman"/>
          <w:sz w:val="28"/>
          <w:szCs w:val="28"/>
        </w:rPr>
        <w:t>нескольких десятков организаций</w:t>
      </w:r>
      <w:r w:rsidR="008939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названии которых присутствует</w:t>
      </w:r>
      <w:r w:rsidR="008939DD">
        <w:rPr>
          <w:rFonts w:ascii="Times New Roman" w:hAnsi="Times New Roman" w:cs="Times New Roman"/>
          <w:sz w:val="28"/>
          <w:szCs w:val="28"/>
        </w:rPr>
        <w:t xml:space="preserve"> аббревиатура</w:t>
      </w:r>
      <w:r>
        <w:rPr>
          <w:rFonts w:ascii="Times New Roman" w:hAnsi="Times New Roman" w:cs="Times New Roman"/>
          <w:sz w:val="28"/>
          <w:szCs w:val="28"/>
        </w:rPr>
        <w:t xml:space="preserve"> «Свидетели Иеговы»</w:t>
      </w:r>
      <w:r w:rsidR="008939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F0E" w:rsidRDefault="008939DD" w:rsidP="005F2F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запрете деятельности рассмотрим на примере </w:t>
      </w:r>
      <w:r w:rsidR="005F2F0E" w:rsidRPr="00AC37BE">
        <w:rPr>
          <w:rFonts w:ascii="Times New Roman" w:hAnsi="Times New Roman" w:cs="Times New Roman"/>
          <w:b/>
          <w:sz w:val="28"/>
          <w:szCs w:val="28"/>
        </w:rPr>
        <w:t>Местной религиозной организации Свидетели Иеговы «Таганрог»</w:t>
      </w:r>
      <w:r w:rsidR="005F2F0E" w:rsidRPr="000F4CAF">
        <w:rPr>
          <w:rFonts w:ascii="Times New Roman" w:hAnsi="Times New Roman" w:cs="Times New Roman"/>
          <w:sz w:val="28"/>
          <w:szCs w:val="28"/>
        </w:rPr>
        <w:t xml:space="preserve"> (решение Ростовского областного суда от 11.09.2009 и определение Судебной коллегии по гражданским делам Верховного Суда Российской Федерации от 08.12.2009)</w:t>
      </w:r>
    </w:p>
    <w:p w:rsidR="005F2F0E" w:rsidRDefault="005F2F0E" w:rsidP="005F2F0E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E3D">
        <w:rPr>
          <w:rFonts w:ascii="Times New Roman" w:hAnsi="Times New Roman" w:cs="Times New Roman"/>
          <w:sz w:val="28"/>
          <w:szCs w:val="28"/>
        </w:rPr>
        <w:t>http://sudbiblioteka.ru/vs/text_big3/verhsud_big_43664.htm</w:t>
      </w:r>
    </w:p>
    <w:p w:rsidR="005F2F0E" w:rsidRPr="005F2F0E" w:rsidRDefault="005F2F0E" w:rsidP="005F2F0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F2F0E">
        <w:rPr>
          <w:rFonts w:ascii="Times New Roman" w:hAnsi="Times New Roman" w:cs="Times New Roman"/>
          <w:sz w:val="28"/>
          <w:szCs w:val="28"/>
        </w:rPr>
        <w:t xml:space="preserve">В обоснование заявленных требований прокурор указал, что данная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местная религиозная организация при осуществлении своей деятельности</w:t>
      </w:r>
      <w:r w:rsidRPr="005F2F0E">
        <w:rPr>
          <w:rFonts w:ascii="Times New Roman" w:hAnsi="Times New Roman" w:cs="Times New Roman"/>
          <w:sz w:val="28"/>
          <w:szCs w:val="28"/>
        </w:rPr>
        <w:t xml:space="preserve">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lastRenderedPageBreak/>
        <w:t>допускает склонение к отказу по религиозным мотивам от медицинской помощи лиц, находящихся в опасном для жизни и здоровья состоянии, побуждает граждан к отказу от исполнения установленных законом гражданских обязанностей и совершению иных противоправных действий</w:t>
      </w:r>
      <w:r w:rsidRPr="005F2F0E">
        <w:rPr>
          <w:rFonts w:ascii="Times New Roman" w:hAnsi="Times New Roman" w:cs="Times New Roman"/>
          <w:sz w:val="28"/>
          <w:szCs w:val="28"/>
        </w:rPr>
        <w:t>. Также прокурор указал, что имеются факты вовлечения несовершеннолетних детей в деятельность организации в нарушение положений Конвенции о правах ребенка, Конституции Российской Федерации, Семейного кодекса Российской Федерации, установлены случаи разрушения семейных и родственных отношений на почве религиозных расхождений в связи с деятельностью данной организации.</w:t>
      </w:r>
    </w:p>
    <w:p w:rsidR="005F2F0E" w:rsidRPr="005F2F0E" w:rsidRDefault="005F2F0E" w:rsidP="005F2F0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F0E">
        <w:rPr>
          <w:rFonts w:ascii="Times New Roman" w:hAnsi="Times New Roman" w:cs="Times New Roman"/>
          <w:sz w:val="28"/>
          <w:szCs w:val="28"/>
        </w:rPr>
        <w:t xml:space="preserve">Прокурор также указывает, что по результатам проведенного исследования распространяемых местной религиозной организацией Свидетели Иеговы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F2F0E">
        <w:rPr>
          <w:rFonts w:ascii="Times New Roman" w:hAnsi="Times New Roman" w:cs="Times New Roman"/>
          <w:sz w:val="28"/>
          <w:szCs w:val="28"/>
        </w:rPr>
        <w:t>Таганрог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F2F0E">
        <w:rPr>
          <w:rFonts w:ascii="Times New Roman" w:hAnsi="Times New Roman" w:cs="Times New Roman"/>
          <w:sz w:val="28"/>
          <w:szCs w:val="28"/>
        </w:rPr>
        <w:t xml:space="preserve"> на территории Ростовской области ряда печатных материалов установлено, что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издания содержат высказывания, унижающие человеческое достоинство по принципу отношения к религии, и</w:t>
      </w:r>
      <w:r w:rsidRPr="005F2F0E">
        <w:rPr>
          <w:rFonts w:ascii="Times New Roman" w:hAnsi="Times New Roman" w:cs="Times New Roman"/>
          <w:sz w:val="28"/>
          <w:szCs w:val="28"/>
        </w:rPr>
        <w:t xml:space="preserve">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элементы пропаганды исключительности одной религии (Свидетелей Иеговы) над другой, содержится негативная оценка иных конфессий, враждебное отношение к другим религиям (прежде всего христианству), их служителям и последователям</w:t>
      </w:r>
      <w:r w:rsidRPr="005F2F0E">
        <w:rPr>
          <w:rFonts w:ascii="Times New Roman" w:hAnsi="Times New Roman" w:cs="Times New Roman"/>
          <w:sz w:val="28"/>
          <w:szCs w:val="28"/>
        </w:rPr>
        <w:t>, что свидетельствует о наличии в них признаков возбуждения межрелигиозной вражды, религиозной исключительности и других нарушений прав человека.</w:t>
      </w:r>
    </w:p>
    <w:p w:rsidR="005F2F0E" w:rsidRPr="005F2F0E" w:rsidRDefault="005F2F0E" w:rsidP="005F2F0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F0E">
        <w:rPr>
          <w:rFonts w:ascii="Times New Roman" w:hAnsi="Times New Roman" w:cs="Times New Roman"/>
          <w:sz w:val="28"/>
          <w:szCs w:val="28"/>
        </w:rPr>
        <w:t>Эти действия местной религиозной организации противоречат действующему законодательству и содержат признаки экстремистской деятельности, что грубо нарушает права неопределенного круга лиц.</w:t>
      </w:r>
    </w:p>
    <w:p w:rsidR="005F2F0E" w:rsidRPr="005F2F0E" w:rsidRDefault="005F2F0E" w:rsidP="005F2F0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F0E">
        <w:rPr>
          <w:rFonts w:ascii="Times New Roman" w:hAnsi="Times New Roman" w:cs="Times New Roman"/>
          <w:sz w:val="28"/>
          <w:szCs w:val="28"/>
        </w:rPr>
        <w:t xml:space="preserve">Несмотря на предостережение от 26 октября 2007 г. и предупреждение от 31 октября 2007 г. о недопустимости экстремистской деятельности, которые в установленном порядке не обжалованы, в 2008 году местной религиозной организацией вновь допущены нарушения Конституции Российской Федерации, Федерального закона от 25 июля 2002 г. </w:t>
      </w:r>
      <w:r w:rsidR="00AC37BE">
        <w:rPr>
          <w:rFonts w:ascii="Times New Roman" w:hAnsi="Times New Roman" w:cs="Times New Roman"/>
          <w:sz w:val="28"/>
          <w:szCs w:val="28"/>
        </w:rPr>
        <w:t>№</w:t>
      </w:r>
      <w:r w:rsidRPr="005F2F0E">
        <w:rPr>
          <w:rFonts w:ascii="Times New Roman" w:hAnsi="Times New Roman" w:cs="Times New Roman"/>
          <w:sz w:val="28"/>
          <w:szCs w:val="28"/>
        </w:rPr>
        <w:t xml:space="preserve"> 114-ФЗ </w:t>
      </w:r>
      <w:r w:rsidR="00AC37BE">
        <w:rPr>
          <w:rFonts w:ascii="Times New Roman" w:hAnsi="Times New Roman" w:cs="Times New Roman"/>
          <w:sz w:val="28"/>
          <w:szCs w:val="28"/>
        </w:rPr>
        <w:t>«</w:t>
      </w:r>
      <w:r w:rsidRPr="005F2F0E">
        <w:rPr>
          <w:rFonts w:ascii="Times New Roman" w:hAnsi="Times New Roman" w:cs="Times New Roman"/>
          <w:sz w:val="28"/>
          <w:szCs w:val="28"/>
        </w:rPr>
        <w:t>О противодействии экстремистской деятельности</w:t>
      </w:r>
      <w:r w:rsidR="00AC37BE">
        <w:rPr>
          <w:rFonts w:ascii="Times New Roman" w:hAnsi="Times New Roman" w:cs="Times New Roman"/>
          <w:sz w:val="28"/>
          <w:szCs w:val="28"/>
        </w:rPr>
        <w:t>»</w:t>
      </w:r>
      <w:r w:rsidRPr="005F2F0E">
        <w:rPr>
          <w:rFonts w:ascii="Times New Roman" w:hAnsi="Times New Roman" w:cs="Times New Roman"/>
          <w:sz w:val="28"/>
          <w:szCs w:val="28"/>
        </w:rPr>
        <w:t xml:space="preserve"> и Федерального закона от 26 сентября 1997 г. </w:t>
      </w:r>
      <w:r w:rsidR="00AC37BE">
        <w:rPr>
          <w:rFonts w:ascii="Times New Roman" w:hAnsi="Times New Roman" w:cs="Times New Roman"/>
          <w:sz w:val="28"/>
          <w:szCs w:val="28"/>
        </w:rPr>
        <w:t>№ 125-ФЗ «</w:t>
      </w:r>
      <w:r w:rsidRPr="005F2F0E">
        <w:rPr>
          <w:rFonts w:ascii="Times New Roman" w:hAnsi="Times New Roman" w:cs="Times New Roman"/>
          <w:sz w:val="28"/>
          <w:szCs w:val="28"/>
        </w:rPr>
        <w:t>О свободе совести и о религиозных объединениях</w:t>
      </w:r>
      <w:r w:rsidR="00AC37BE">
        <w:rPr>
          <w:rFonts w:ascii="Times New Roman" w:hAnsi="Times New Roman" w:cs="Times New Roman"/>
          <w:sz w:val="28"/>
          <w:szCs w:val="28"/>
        </w:rPr>
        <w:t>»</w:t>
      </w:r>
      <w:r w:rsidRPr="005F2F0E">
        <w:rPr>
          <w:rFonts w:ascii="Times New Roman" w:hAnsi="Times New Roman" w:cs="Times New Roman"/>
          <w:sz w:val="28"/>
          <w:szCs w:val="28"/>
        </w:rPr>
        <w:t>, продолжена деятельность в виде распространения религиозной литературы, содержащей высказывания, унижающие человеческое достоинство по принципу отношения к религии, и элементы пропаганды исключительности одной религии над другой, что свидетельствует о наличии в них признаков разжигания межрелигиозной вражды, религиозной исключительности, нарушений прав человека.</w:t>
      </w:r>
    </w:p>
    <w:p w:rsidR="005F2F0E" w:rsidRPr="005F2F0E" w:rsidRDefault="005F2F0E" w:rsidP="005F2F0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F0E">
        <w:rPr>
          <w:rFonts w:ascii="Times New Roman" w:hAnsi="Times New Roman" w:cs="Times New Roman"/>
          <w:sz w:val="28"/>
          <w:szCs w:val="28"/>
        </w:rPr>
        <w:t>Эти обстоятельства и неисполнение предупреждения религиозной организацией, как указывает прокурор Ростовской области, являются основанием ее ликвидации.</w:t>
      </w:r>
    </w:p>
    <w:p w:rsidR="005F2F0E" w:rsidRPr="005F2F0E" w:rsidRDefault="005F2F0E" w:rsidP="005F2F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F0E">
        <w:rPr>
          <w:rFonts w:ascii="Times New Roman" w:hAnsi="Times New Roman" w:cs="Times New Roman"/>
          <w:sz w:val="28"/>
          <w:szCs w:val="28"/>
        </w:rPr>
        <w:t xml:space="preserve">Кроме того, выявлены нарушения Устава организации, в частности, осуществляется деятельность в </w:t>
      </w:r>
      <w:proofErr w:type="spellStart"/>
      <w:r w:rsidRPr="005F2F0E">
        <w:rPr>
          <w:rFonts w:ascii="Times New Roman" w:hAnsi="Times New Roman" w:cs="Times New Roman"/>
          <w:sz w:val="28"/>
          <w:szCs w:val="28"/>
        </w:rPr>
        <w:t>Неклиновском</w:t>
      </w:r>
      <w:proofErr w:type="spellEnd"/>
      <w:r w:rsidRPr="005F2F0E">
        <w:rPr>
          <w:rFonts w:ascii="Times New Roman" w:hAnsi="Times New Roman" w:cs="Times New Roman"/>
          <w:sz w:val="28"/>
          <w:szCs w:val="28"/>
        </w:rPr>
        <w:t xml:space="preserve"> и Матвеево-Курганском районах Ростовской области, где местная религиозная организация не зарегистрирована.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 xml:space="preserve">Право человека и гражданина на свободу совести и свободу вероисповедания может быть ограничено федеральным законом только в той мере, в какой это необходимо в целях защиты основ конституционного строя, нравственности,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lastRenderedPageBreak/>
        <w:t>здоровья, прав и законных интересов человека и гражданина, обеспечения обороны страны и безопасности государства.</w:t>
      </w:r>
      <w:r w:rsidRPr="005F2F0E">
        <w:rPr>
          <w:rFonts w:ascii="Times New Roman" w:hAnsi="Times New Roman" w:cs="Times New Roman"/>
          <w:sz w:val="28"/>
          <w:szCs w:val="28"/>
        </w:rPr>
        <w:t xml:space="preserve"> При этом установление преимуществ, ограничений или иных форм дискриминации в зависимости от отношения к религии не допускается (ст. 3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F2F0E">
        <w:rPr>
          <w:rFonts w:ascii="Times New Roman" w:hAnsi="Times New Roman" w:cs="Times New Roman"/>
          <w:sz w:val="28"/>
          <w:szCs w:val="28"/>
        </w:rPr>
        <w:t>О свободе совес</w:t>
      </w:r>
      <w:r>
        <w:rPr>
          <w:rFonts w:ascii="Times New Roman" w:hAnsi="Times New Roman" w:cs="Times New Roman"/>
          <w:sz w:val="28"/>
          <w:szCs w:val="28"/>
        </w:rPr>
        <w:t>ти и о религиозных объединениях»</w:t>
      </w:r>
      <w:r w:rsidRPr="005F2F0E">
        <w:rPr>
          <w:rFonts w:ascii="Times New Roman" w:hAnsi="Times New Roman" w:cs="Times New Roman"/>
          <w:sz w:val="28"/>
          <w:szCs w:val="28"/>
        </w:rPr>
        <w:t>). Это положение повторяет требования ч. 3 ст. 55 Конституции Российской Федерации.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F2F0E" w:rsidRDefault="005F2F0E" w:rsidP="005F2F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F0E">
        <w:rPr>
          <w:rFonts w:ascii="Times New Roman" w:hAnsi="Times New Roman" w:cs="Times New Roman"/>
          <w:sz w:val="28"/>
          <w:szCs w:val="28"/>
        </w:rPr>
        <w:t xml:space="preserve">В ходе </w:t>
      </w:r>
      <w:r>
        <w:rPr>
          <w:rFonts w:ascii="Times New Roman" w:hAnsi="Times New Roman" w:cs="Times New Roman"/>
          <w:sz w:val="28"/>
          <w:szCs w:val="28"/>
        </w:rPr>
        <w:t>заседания были приняты во внимание жалобы граждан, проживающих в Ростове-на- Дону, «…</w:t>
      </w:r>
      <w:r w:rsidRPr="005F2F0E"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37BE">
        <w:rPr>
          <w:rFonts w:ascii="Times New Roman" w:hAnsi="Times New Roman" w:cs="Times New Roman"/>
          <w:sz w:val="28"/>
          <w:szCs w:val="28"/>
          <w:u w:val="single"/>
        </w:rPr>
        <w:t>на улицах города постоянно подходят Свидетели Иеговы и навязывают свою религиозную литературу, несмотря на объяснения граждан о том, что они являются православными христианами</w:t>
      </w:r>
      <w:r w:rsidRPr="005F2F0E">
        <w:rPr>
          <w:rFonts w:ascii="Times New Roman" w:hAnsi="Times New Roman" w:cs="Times New Roman"/>
          <w:sz w:val="28"/>
          <w:szCs w:val="28"/>
        </w:rPr>
        <w:t>. Взяв и просмотрев распространяемую литературу, они</w:t>
      </w:r>
      <w:r>
        <w:rPr>
          <w:rFonts w:ascii="Times New Roman" w:hAnsi="Times New Roman" w:cs="Times New Roman"/>
          <w:sz w:val="28"/>
          <w:szCs w:val="28"/>
        </w:rPr>
        <w:t xml:space="preserve"> (граждане)</w:t>
      </w:r>
      <w:r w:rsidRPr="005F2F0E">
        <w:rPr>
          <w:rFonts w:ascii="Times New Roman" w:hAnsi="Times New Roman" w:cs="Times New Roman"/>
          <w:sz w:val="28"/>
          <w:szCs w:val="28"/>
        </w:rPr>
        <w:t xml:space="preserve"> обнаружили в ней много клеветнических высказываний в адрес различных религий, в том числе в адрес православия, что затрагивает их религиозные чувства.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B01D9" w:rsidRDefault="005B01D9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пример – это религиозное </w:t>
      </w:r>
      <w:r w:rsidR="006703EA" w:rsidRPr="00ED6E1A">
        <w:rPr>
          <w:rFonts w:ascii="Times New Roman" w:hAnsi="Times New Roman" w:cs="Times New Roman"/>
          <w:sz w:val="28"/>
          <w:szCs w:val="28"/>
        </w:rPr>
        <w:t xml:space="preserve">объединение </w:t>
      </w:r>
      <w:r w:rsidR="006703EA" w:rsidRPr="00AC37B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703EA" w:rsidRPr="00AC37BE">
        <w:rPr>
          <w:rFonts w:ascii="Times New Roman" w:hAnsi="Times New Roman" w:cs="Times New Roman"/>
          <w:b/>
          <w:sz w:val="28"/>
          <w:szCs w:val="28"/>
        </w:rPr>
        <w:t>Каракольская</w:t>
      </w:r>
      <w:proofErr w:type="spellEnd"/>
      <w:r w:rsidR="006703EA" w:rsidRPr="00AC37BE">
        <w:rPr>
          <w:rFonts w:ascii="Times New Roman" w:hAnsi="Times New Roman" w:cs="Times New Roman"/>
          <w:b/>
          <w:sz w:val="28"/>
          <w:szCs w:val="28"/>
        </w:rPr>
        <w:t xml:space="preserve"> инициативная группа» (иные наименования «Ак-</w:t>
      </w:r>
      <w:proofErr w:type="spellStart"/>
      <w:r w:rsidR="006703EA" w:rsidRPr="00AC37BE">
        <w:rPr>
          <w:rFonts w:ascii="Times New Roman" w:hAnsi="Times New Roman" w:cs="Times New Roman"/>
          <w:b/>
          <w:sz w:val="28"/>
          <w:szCs w:val="28"/>
        </w:rPr>
        <w:t>Дян</w:t>
      </w:r>
      <w:proofErr w:type="spellEnd"/>
      <w:r w:rsidR="006703EA" w:rsidRPr="00AC37BE">
        <w:rPr>
          <w:rFonts w:ascii="Times New Roman" w:hAnsi="Times New Roman" w:cs="Times New Roman"/>
          <w:b/>
          <w:sz w:val="28"/>
          <w:szCs w:val="28"/>
        </w:rPr>
        <w:t xml:space="preserve">», «JAҤЫ АЛТАЙ»-ДВИЖЕНИЕ», «Ак </w:t>
      </w:r>
      <w:proofErr w:type="spellStart"/>
      <w:r w:rsidR="006703EA" w:rsidRPr="00AC37BE">
        <w:rPr>
          <w:rFonts w:ascii="Times New Roman" w:hAnsi="Times New Roman" w:cs="Times New Roman"/>
          <w:b/>
          <w:sz w:val="28"/>
          <w:szCs w:val="28"/>
        </w:rPr>
        <w:t>Jаҥ</w:t>
      </w:r>
      <w:proofErr w:type="spellEnd"/>
      <w:r w:rsidR="006703EA" w:rsidRPr="00AC37BE">
        <w:rPr>
          <w:rFonts w:ascii="Times New Roman" w:hAnsi="Times New Roman" w:cs="Times New Roman"/>
          <w:b/>
          <w:sz w:val="28"/>
          <w:szCs w:val="28"/>
        </w:rPr>
        <w:t xml:space="preserve">», «Алтай </w:t>
      </w:r>
      <w:proofErr w:type="spellStart"/>
      <w:r w:rsidR="006703EA" w:rsidRPr="00AC37BE">
        <w:rPr>
          <w:rFonts w:ascii="Times New Roman" w:hAnsi="Times New Roman" w:cs="Times New Roman"/>
          <w:b/>
          <w:sz w:val="28"/>
          <w:szCs w:val="28"/>
        </w:rPr>
        <w:t>Jаҥ</w:t>
      </w:r>
      <w:proofErr w:type="spellEnd"/>
      <w:r w:rsidR="006703EA" w:rsidRPr="00AC37BE">
        <w:rPr>
          <w:rFonts w:ascii="Times New Roman" w:hAnsi="Times New Roman" w:cs="Times New Roman"/>
          <w:b/>
          <w:sz w:val="28"/>
          <w:szCs w:val="28"/>
        </w:rPr>
        <w:t xml:space="preserve"> Ак </w:t>
      </w:r>
      <w:proofErr w:type="spellStart"/>
      <w:r w:rsidR="006703EA" w:rsidRPr="00AC37BE">
        <w:rPr>
          <w:rFonts w:ascii="Times New Roman" w:hAnsi="Times New Roman" w:cs="Times New Roman"/>
          <w:b/>
          <w:sz w:val="28"/>
          <w:szCs w:val="28"/>
        </w:rPr>
        <w:t>Jаҥ</w:t>
      </w:r>
      <w:proofErr w:type="spellEnd"/>
      <w:r w:rsidR="006703EA" w:rsidRPr="00AC37BE">
        <w:rPr>
          <w:rFonts w:ascii="Times New Roman" w:hAnsi="Times New Roman" w:cs="Times New Roman"/>
          <w:b/>
          <w:sz w:val="28"/>
          <w:szCs w:val="28"/>
        </w:rPr>
        <w:t xml:space="preserve">», «Белая Вера», «Алтай </w:t>
      </w:r>
      <w:proofErr w:type="spellStart"/>
      <w:r w:rsidR="006703EA" w:rsidRPr="00AC37BE">
        <w:rPr>
          <w:rFonts w:ascii="Times New Roman" w:hAnsi="Times New Roman" w:cs="Times New Roman"/>
          <w:b/>
          <w:sz w:val="28"/>
          <w:szCs w:val="28"/>
        </w:rPr>
        <w:t>Дян</w:t>
      </w:r>
      <w:proofErr w:type="spellEnd"/>
      <w:r w:rsidR="006703EA" w:rsidRPr="00AC37BE">
        <w:rPr>
          <w:rFonts w:ascii="Times New Roman" w:hAnsi="Times New Roman" w:cs="Times New Roman"/>
          <w:b/>
          <w:sz w:val="28"/>
          <w:szCs w:val="28"/>
        </w:rPr>
        <w:t xml:space="preserve"> Ак </w:t>
      </w:r>
      <w:proofErr w:type="spellStart"/>
      <w:r w:rsidR="006703EA" w:rsidRPr="00AC37BE">
        <w:rPr>
          <w:rFonts w:ascii="Times New Roman" w:hAnsi="Times New Roman" w:cs="Times New Roman"/>
          <w:b/>
          <w:sz w:val="28"/>
          <w:szCs w:val="28"/>
        </w:rPr>
        <w:t>Дян</w:t>
      </w:r>
      <w:proofErr w:type="spellEnd"/>
      <w:r w:rsidR="006703EA" w:rsidRPr="00AC37BE">
        <w:rPr>
          <w:rFonts w:ascii="Times New Roman" w:hAnsi="Times New Roman" w:cs="Times New Roman"/>
          <w:b/>
          <w:sz w:val="28"/>
          <w:szCs w:val="28"/>
        </w:rPr>
        <w:t>», «Алтайская вера Белая вера»)</w:t>
      </w:r>
      <w:r w:rsidR="006703EA" w:rsidRPr="00ED6E1A">
        <w:rPr>
          <w:rFonts w:ascii="Times New Roman" w:hAnsi="Times New Roman" w:cs="Times New Roman"/>
          <w:sz w:val="28"/>
          <w:szCs w:val="28"/>
        </w:rPr>
        <w:t xml:space="preserve"> </w:t>
      </w:r>
      <w:r w:rsidRPr="006703EA">
        <w:rPr>
          <w:rFonts w:ascii="Times New Roman" w:hAnsi="Times New Roman" w:cs="Times New Roman"/>
          <w:sz w:val="28"/>
          <w:szCs w:val="28"/>
        </w:rPr>
        <w:t>http://docs.pravo.ru/document/view/108729271/122309917</w:t>
      </w:r>
      <w:r w:rsidRPr="00ED6E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1D9" w:rsidRDefault="005B01D9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03EA" w:rsidRPr="00ED6E1A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703EA" w:rsidRPr="00ED6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03EA" w:rsidRPr="00ED6E1A">
        <w:rPr>
          <w:rFonts w:ascii="Times New Roman" w:hAnsi="Times New Roman" w:cs="Times New Roman"/>
          <w:sz w:val="28"/>
          <w:szCs w:val="28"/>
        </w:rPr>
        <w:t>Онгудайского</w:t>
      </w:r>
      <w:proofErr w:type="spellEnd"/>
      <w:r w:rsidR="006703EA" w:rsidRPr="00ED6E1A">
        <w:rPr>
          <w:rFonts w:ascii="Times New Roman" w:hAnsi="Times New Roman" w:cs="Times New Roman"/>
          <w:sz w:val="28"/>
          <w:szCs w:val="28"/>
        </w:rPr>
        <w:t xml:space="preserve"> районного суда Республики Алтай от 11.12.2018) </w:t>
      </w:r>
      <w:r>
        <w:rPr>
          <w:rFonts w:ascii="Times New Roman" w:hAnsi="Times New Roman" w:cs="Times New Roman"/>
          <w:sz w:val="28"/>
          <w:szCs w:val="28"/>
        </w:rPr>
        <w:t>указаны такие доказательства противоправной деятельности:</w:t>
      </w:r>
    </w:p>
    <w:p w:rsidR="00DA41E3" w:rsidRDefault="00DA41E3" w:rsidP="005B01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2BB3" w:rsidRPr="005B01D9">
        <w:rPr>
          <w:rFonts w:ascii="Times New Roman" w:hAnsi="Times New Roman" w:cs="Times New Roman"/>
          <w:sz w:val="28"/>
          <w:szCs w:val="28"/>
        </w:rPr>
        <w:t>В обоснование требований указано, что с 2000 года в Республике Алтай осуществляет деятельность незарегистрированное Религиозное объединение «</w:t>
      </w:r>
      <w:proofErr w:type="spellStart"/>
      <w:r w:rsidR="003A2BB3" w:rsidRPr="005B01D9">
        <w:rPr>
          <w:rFonts w:ascii="Times New Roman" w:hAnsi="Times New Roman" w:cs="Times New Roman"/>
          <w:sz w:val="28"/>
          <w:szCs w:val="28"/>
        </w:rPr>
        <w:t>Каракольская</w:t>
      </w:r>
      <w:proofErr w:type="spellEnd"/>
      <w:r w:rsidR="003A2BB3" w:rsidRPr="005B01D9">
        <w:rPr>
          <w:rFonts w:ascii="Times New Roman" w:hAnsi="Times New Roman" w:cs="Times New Roman"/>
          <w:sz w:val="28"/>
          <w:szCs w:val="28"/>
        </w:rPr>
        <w:t xml:space="preserve"> инициативная группа» (иные наименования: «J</w:t>
      </w:r>
      <w:proofErr w:type="gramStart"/>
      <w:r w:rsidR="003A2BB3" w:rsidRPr="005B01D9">
        <w:rPr>
          <w:rFonts w:ascii="Times New Roman" w:hAnsi="Times New Roman" w:cs="Times New Roman"/>
          <w:sz w:val="28"/>
          <w:szCs w:val="28"/>
        </w:rPr>
        <w:t>А?Ы</w:t>
      </w:r>
      <w:proofErr w:type="gramEnd"/>
      <w:r w:rsidR="003A2BB3" w:rsidRPr="005B01D9">
        <w:rPr>
          <w:rFonts w:ascii="Times New Roman" w:hAnsi="Times New Roman" w:cs="Times New Roman"/>
          <w:sz w:val="28"/>
          <w:szCs w:val="28"/>
        </w:rPr>
        <w:t xml:space="preserve"> АЛТАЙ»-ДВИЖЕНИЕ», «Ак </w:t>
      </w:r>
      <w:proofErr w:type="spellStart"/>
      <w:r w:rsidR="003A2BB3" w:rsidRPr="005B01D9">
        <w:rPr>
          <w:rFonts w:ascii="Times New Roman" w:hAnsi="Times New Roman" w:cs="Times New Roman"/>
          <w:sz w:val="28"/>
          <w:szCs w:val="28"/>
        </w:rPr>
        <w:t>Jа</w:t>
      </w:r>
      <w:proofErr w:type="spellEnd"/>
      <w:r w:rsidR="003A2BB3" w:rsidRPr="005B01D9">
        <w:rPr>
          <w:rFonts w:ascii="Times New Roman" w:hAnsi="Times New Roman" w:cs="Times New Roman"/>
          <w:sz w:val="28"/>
          <w:szCs w:val="28"/>
        </w:rPr>
        <w:t xml:space="preserve">?», «Алтай </w:t>
      </w:r>
      <w:proofErr w:type="spellStart"/>
      <w:r w:rsidR="003A2BB3" w:rsidRPr="005B01D9">
        <w:rPr>
          <w:rFonts w:ascii="Times New Roman" w:hAnsi="Times New Roman" w:cs="Times New Roman"/>
          <w:sz w:val="28"/>
          <w:szCs w:val="28"/>
        </w:rPr>
        <w:t>Jа</w:t>
      </w:r>
      <w:proofErr w:type="spellEnd"/>
      <w:r w:rsidR="003A2BB3" w:rsidRPr="005B01D9">
        <w:rPr>
          <w:rFonts w:ascii="Times New Roman" w:hAnsi="Times New Roman" w:cs="Times New Roman"/>
          <w:sz w:val="28"/>
          <w:szCs w:val="28"/>
        </w:rPr>
        <w:t xml:space="preserve">? Ак </w:t>
      </w:r>
      <w:proofErr w:type="spellStart"/>
      <w:r w:rsidR="003A2BB3" w:rsidRPr="005B01D9">
        <w:rPr>
          <w:rFonts w:ascii="Times New Roman" w:hAnsi="Times New Roman" w:cs="Times New Roman"/>
          <w:sz w:val="28"/>
          <w:szCs w:val="28"/>
        </w:rPr>
        <w:t>Jа</w:t>
      </w:r>
      <w:proofErr w:type="spellEnd"/>
      <w:r w:rsidR="003A2BB3" w:rsidRPr="005B01D9">
        <w:rPr>
          <w:rFonts w:ascii="Times New Roman" w:hAnsi="Times New Roman" w:cs="Times New Roman"/>
          <w:sz w:val="28"/>
          <w:szCs w:val="28"/>
        </w:rPr>
        <w:t xml:space="preserve">?», «Белая Вера», «Алтай </w:t>
      </w:r>
      <w:proofErr w:type="spellStart"/>
      <w:r w:rsidR="003A2BB3" w:rsidRPr="005B01D9">
        <w:rPr>
          <w:rFonts w:ascii="Times New Roman" w:hAnsi="Times New Roman" w:cs="Times New Roman"/>
          <w:sz w:val="28"/>
          <w:szCs w:val="28"/>
        </w:rPr>
        <w:t>Дян</w:t>
      </w:r>
      <w:proofErr w:type="spellEnd"/>
      <w:r w:rsidR="003A2BB3" w:rsidRPr="005B01D9">
        <w:rPr>
          <w:rFonts w:ascii="Times New Roman" w:hAnsi="Times New Roman" w:cs="Times New Roman"/>
          <w:sz w:val="28"/>
          <w:szCs w:val="28"/>
        </w:rPr>
        <w:t xml:space="preserve"> Ак </w:t>
      </w:r>
      <w:proofErr w:type="spellStart"/>
      <w:r w:rsidR="003A2BB3" w:rsidRPr="005B01D9">
        <w:rPr>
          <w:rFonts w:ascii="Times New Roman" w:hAnsi="Times New Roman" w:cs="Times New Roman"/>
          <w:sz w:val="28"/>
          <w:szCs w:val="28"/>
        </w:rPr>
        <w:t>Дян</w:t>
      </w:r>
      <w:proofErr w:type="spellEnd"/>
      <w:r w:rsidR="003A2BB3" w:rsidRPr="005B01D9">
        <w:rPr>
          <w:rFonts w:ascii="Times New Roman" w:hAnsi="Times New Roman" w:cs="Times New Roman"/>
          <w:sz w:val="28"/>
          <w:szCs w:val="28"/>
        </w:rPr>
        <w:t xml:space="preserve">», «Алтайская вера Белая вера» (далее по тексту - </w:t>
      </w:r>
      <w:proofErr w:type="spellStart"/>
      <w:r w:rsidR="003A2BB3" w:rsidRPr="005B01D9">
        <w:rPr>
          <w:rFonts w:ascii="Times New Roman" w:hAnsi="Times New Roman" w:cs="Times New Roman"/>
          <w:sz w:val="28"/>
          <w:szCs w:val="28"/>
        </w:rPr>
        <w:t>Каракольская</w:t>
      </w:r>
      <w:proofErr w:type="spellEnd"/>
      <w:r w:rsidR="003A2BB3" w:rsidRPr="005B01D9">
        <w:rPr>
          <w:rFonts w:ascii="Times New Roman" w:hAnsi="Times New Roman" w:cs="Times New Roman"/>
          <w:sz w:val="28"/>
          <w:szCs w:val="28"/>
        </w:rPr>
        <w:t xml:space="preserve"> инициативная группа, религиозное объединение)) в рамках и в интересах которого осуществляется экстремистская деятельность. </w:t>
      </w:r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 xml:space="preserve">Цели деятельности </w:t>
      </w:r>
      <w:proofErr w:type="spellStart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>Каракольской</w:t>
      </w:r>
      <w:proofErr w:type="spellEnd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 xml:space="preserve"> инициативной группы: привести всех алтайцев к своей вере «Алтай </w:t>
      </w:r>
      <w:proofErr w:type="spellStart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>Jа</w:t>
      </w:r>
      <w:proofErr w:type="spellEnd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 xml:space="preserve">? Ак </w:t>
      </w:r>
      <w:proofErr w:type="spellStart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>Jа</w:t>
      </w:r>
      <w:proofErr w:type="spellEnd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 xml:space="preserve">?»; изгнать, ликвидировать буддийские организации (Ак </w:t>
      </w:r>
      <w:proofErr w:type="spellStart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>Буркан</w:t>
      </w:r>
      <w:proofErr w:type="spellEnd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 xml:space="preserve">, Общину лотосовой сутры, Карма </w:t>
      </w:r>
      <w:proofErr w:type="spellStart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>Кагью</w:t>
      </w:r>
      <w:proofErr w:type="spellEnd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 xml:space="preserve"> и др.) и сам буддизм из Республики Алтай; сократить количество православных храмов, часовен, крестов и в идеале полностью очистить от них Республику Алтай.</w:t>
      </w:r>
      <w:r w:rsidR="003A2BB3" w:rsidRPr="005B01D9">
        <w:rPr>
          <w:rFonts w:ascii="Times New Roman" w:hAnsi="Times New Roman" w:cs="Times New Roman"/>
          <w:sz w:val="28"/>
          <w:szCs w:val="28"/>
        </w:rPr>
        <w:t xml:space="preserve"> В состав </w:t>
      </w:r>
      <w:proofErr w:type="spellStart"/>
      <w:r w:rsidR="003A2BB3" w:rsidRPr="005B01D9">
        <w:rPr>
          <w:rFonts w:ascii="Times New Roman" w:hAnsi="Times New Roman" w:cs="Times New Roman"/>
          <w:sz w:val="28"/>
          <w:szCs w:val="28"/>
        </w:rPr>
        <w:t>Каракольской</w:t>
      </w:r>
      <w:proofErr w:type="spellEnd"/>
      <w:r w:rsidR="003A2BB3" w:rsidRPr="005B01D9">
        <w:rPr>
          <w:rFonts w:ascii="Times New Roman" w:hAnsi="Times New Roman" w:cs="Times New Roman"/>
          <w:sz w:val="28"/>
          <w:szCs w:val="28"/>
        </w:rPr>
        <w:t xml:space="preserve"> инициативной группы входит не менее 40 активных участников, а также многочисленные сторонники. Представители религиозного объединения отличаются нетерпимым и агрессивным отношением к другим религиям.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A2BB3" w:rsidRPr="005B01D9" w:rsidRDefault="00DA41E3" w:rsidP="005B01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 xml:space="preserve">Деятельность </w:t>
      </w:r>
      <w:proofErr w:type="spellStart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>Каракольской</w:t>
      </w:r>
      <w:proofErr w:type="spellEnd"/>
      <w:r w:rsidR="003A2BB3" w:rsidRPr="00146171">
        <w:rPr>
          <w:rFonts w:ascii="Times New Roman" w:hAnsi="Times New Roman" w:cs="Times New Roman"/>
          <w:sz w:val="28"/>
          <w:szCs w:val="28"/>
          <w:u w:val="single"/>
        </w:rPr>
        <w:t xml:space="preserve"> инициативной группы подчинена идеям превосходства алтайской нации и ее верования над другими национальностями и традиционными вероисповеданиями, направлена на вытеснение групп лиц, объединенных по признакам отношения к религии или национальности из Республики Алтай.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31E3D" w:rsidRDefault="00831E3D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54E1" w:rsidRDefault="00B050FB" w:rsidP="002746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есть </w:t>
      </w:r>
      <w:r w:rsidR="00DA41E3">
        <w:rPr>
          <w:rFonts w:ascii="Times New Roman" w:hAnsi="Times New Roman" w:cs="Times New Roman"/>
          <w:sz w:val="28"/>
          <w:szCs w:val="28"/>
        </w:rPr>
        <w:t xml:space="preserve">в Перечне некоммерческих организаций, ликвидированных в соответствии с Федеральным законом от 25.07.2002 № 114-ФЗ «О противодействии экстремисткой деятельности», </w:t>
      </w:r>
      <w:r>
        <w:rPr>
          <w:rFonts w:ascii="Times New Roman" w:hAnsi="Times New Roman" w:cs="Times New Roman"/>
          <w:sz w:val="28"/>
          <w:szCs w:val="28"/>
        </w:rPr>
        <w:t xml:space="preserve">примеры псевдорелигиозных направлений,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354E1" w:rsidRDefault="00B050FB" w:rsidP="00B050FB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F02B44" w:rsidRPr="00146171">
        <w:rPr>
          <w:rFonts w:ascii="Times New Roman" w:hAnsi="Times New Roman" w:cs="Times New Roman"/>
          <w:b/>
          <w:sz w:val="28"/>
          <w:szCs w:val="28"/>
        </w:rPr>
        <w:t>Религиозная группа «Благородный Орден Дьявола»</w:t>
      </w:r>
      <w:r w:rsidR="00F02B44" w:rsidRPr="00B050FB">
        <w:rPr>
          <w:rFonts w:ascii="Times New Roman" w:hAnsi="Times New Roman" w:cs="Times New Roman"/>
          <w:sz w:val="28"/>
          <w:szCs w:val="28"/>
        </w:rPr>
        <w:t xml:space="preserve"> (решение Верховного Суда Республики Мордовия от 27.12.2010).</w:t>
      </w:r>
      <w:r>
        <w:rPr>
          <w:rFonts w:ascii="Times New Roman" w:hAnsi="Times New Roman" w:cs="Times New Roman"/>
          <w:sz w:val="28"/>
          <w:szCs w:val="28"/>
        </w:rPr>
        <w:t xml:space="preserve"> Пункт Перечня – 21.</w:t>
      </w:r>
    </w:p>
    <w:p w:rsidR="0018765D" w:rsidRDefault="0018765D" w:rsidP="001876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Религиозной группа признана, так как адепты покланялись дьяволу (сатане). </w:t>
      </w:r>
      <w:r w:rsidR="001C26DA">
        <w:rPr>
          <w:rFonts w:ascii="Times New Roman" w:hAnsi="Times New Roman" w:cs="Times New Roman"/>
          <w:sz w:val="28"/>
          <w:szCs w:val="28"/>
        </w:rPr>
        <w:t>Хотя н</w:t>
      </w:r>
      <w:r>
        <w:rPr>
          <w:rFonts w:ascii="Times New Roman" w:hAnsi="Times New Roman" w:cs="Times New Roman"/>
          <w:sz w:val="28"/>
          <w:szCs w:val="28"/>
        </w:rPr>
        <w:t xml:space="preserve">е существует традиционных религий, где такое верование имело </w:t>
      </w:r>
      <w:r w:rsidR="00DA41E3">
        <w:rPr>
          <w:rFonts w:ascii="Times New Roman" w:hAnsi="Times New Roman" w:cs="Times New Roman"/>
          <w:sz w:val="28"/>
          <w:szCs w:val="28"/>
        </w:rPr>
        <w:t xml:space="preserve">бы </w:t>
      </w:r>
      <w:r>
        <w:rPr>
          <w:rFonts w:ascii="Times New Roman" w:hAnsi="Times New Roman" w:cs="Times New Roman"/>
          <w:sz w:val="28"/>
          <w:szCs w:val="28"/>
        </w:rPr>
        <w:t>место</w:t>
      </w:r>
      <w:r w:rsidR="00DA41E3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history="1">
        <w:r w:rsidR="00DA41E3" w:rsidRPr="00C75387">
          <w:rPr>
            <w:rStyle w:val="a4"/>
            <w:rFonts w:ascii="Times New Roman" w:hAnsi="Times New Roman" w:cs="Times New Roman"/>
            <w:sz w:val="28"/>
            <w:szCs w:val="28"/>
          </w:rPr>
          <w:t>http://docs.pravo.ru/document/view/16969568/</w:t>
        </w:r>
      </w:hyperlink>
    </w:p>
    <w:p w:rsidR="00DA41E3" w:rsidRPr="00DA41E3" w:rsidRDefault="001C26DA" w:rsidP="001C26D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A41E3" w:rsidRPr="00DA41E3">
        <w:rPr>
          <w:rFonts w:ascii="Times New Roman" w:hAnsi="Times New Roman" w:cs="Times New Roman"/>
          <w:sz w:val="28"/>
          <w:szCs w:val="28"/>
        </w:rPr>
        <w:t xml:space="preserve"> ходе судебного следствия</w:t>
      </w:r>
      <w:r>
        <w:rPr>
          <w:rFonts w:ascii="Times New Roman" w:hAnsi="Times New Roman" w:cs="Times New Roman"/>
          <w:sz w:val="28"/>
          <w:szCs w:val="28"/>
        </w:rPr>
        <w:t xml:space="preserve"> было установлено, что</w:t>
      </w:r>
      <w:r w:rsidR="00DA41E3" w:rsidRPr="00DA41E3">
        <w:rPr>
          <w:rFonts w:ascii="Times New Roman" w:hAnsi="Times New Roman" w:cs="Times New Roman"/>
          <w:sz w:val="28"/>
          <w:szCs w:val="28"/>
        </w:rPr>
        <w:t>, примерно в сентябре 2004 года</w:t>
      </w:r>
      <w:r>
        <w:rPr>
          <w:rFonts w:ascii="Times New Roman" w:hAnsi="Times New Roman" w:cs="Times New Roman"/>
          <w:sz w:val="28"/>
          <w:szCs w:val="28"/>
        </w:rPr>
        <w:t>, лидером религиозной группы было принято решение о создании</w:t>
      </w:r>
      <w:r w:rsidR="00DA41E3" w:rsidRPr="00DA41E3">
        <w:rPr>
          <w:rFonts w:ascii="Times New Roman" w:hAnsi="Times New Roman" w:cs="Times New Roman"/>
          <w:sz w:val="28"/>
          <w:szCs w:val="28"/>
        </w:rPr>
        <w:t xml:space="preserve"> религиозно</w:t>
      </w:r>
      <w:r>
        <w:rPr>
          <w:rFonts w:ascii="Times New Roman" w:hAnsi="Times New Roman" w:cs="Times New Roman"/>
          <w:sz w:val="28"/>
          <w:szCs w:val="28"/>
        </w:rPr>
        <w:t>го объединения</w:t>
      </w:r>
      <w:r w:rsidR="00DA41E3" w:rsidRPr="00DA41E3">
        <w:rPr>
          <w:rFonts w:ascii="Times New Roman" w:hAnsi="Times New Roman" w:cs="Times New Roman"/>
          <w:sz w:val="28"/>
          <w:szCs w:val="28"/>
        </w:rPr>
        <w:t xml:space="preserve"> в форме религиозной группы, деятельность которой будет связана с посягательствами на личность граждан, совершением социально неодобряемых и противоправных поступков, способных нанести вред интересам государства и человека, преступных и противоправных деяний, насилием над гражданами, нанесением ущерба их нравственности, а также с </w:t>
      </w:r>
      <w:proofErr w:type="spellStart"/>
      <w:r w:rsidR="00DA41E3" w:rsidRPr="00DA41E3">
        <w:rPr>
          <w:rFonts w:ascii="Times New Roman" w:hAnsi="Times New Roman" w:cs="Times New Roman"/>
          <w:sz w:val="28"/>
          <w:szCs w:val="28"/>
        </w:rPr>
        <w:t>пропагандированием</w:t>
      </w:r>
      <w:proofErr w:type="spellEnd"/>
      <w:r w:rsidR="00DA41E3" w:rsidRPr="00DA41E3">
        <w:rPr>
          <w:rFonts w:ascii="Times New Roman" w:hAnsi="Times New Roman" w:cs="Times New Roman"/>
          <w:sz w:val="28"/>
          <w:szCs w:val="28"/>
        </w:rPr>
        <w:t xml:space="preserve"> сатанинской идеологии.</w:t>
      </w:r>
    </w:p>
    <w:p w:rsidR="00DA41E3" w:rsidRPr="00DA41E3" w:rsidRDefault="001C26DA" w:rsidP="001C26D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41E3" w:rsidRPr="00DA41E3">
        <w:rPr>
          <w:rFonts w:ascii="Times New Roman" w:hAnsi="Times New Roman" w:cs="Times New Roman"/>
          <w:sz w:val="28"/>
          <w:szCs w:val="28"/>
        </w:rPr>
        <w:t xml:space="preserve">Реализуя преступный умысел, совершая активные действия, направленные на создание незаконного религиозного объединения, </w:t>
      </w:r>
      <w:r>
        <w:rPr>
          <w:rFonts w:ascii="Times New Roman" w:hAnsi="Times New Roman" w:cs="Times New Roman"/>
          <w:sz w:val="28"/>
          <w:szCs w:val="28"/>
        </w:rPr>
        <w:t>лидер</w:t>
      </w:r>
      <w:r w:rsidR="00DA41E3" w:rsidRPr="00DA41E3">
        <w:rPr>
          <w:rFonts w:ascii="Times New Roman" w:hAnsi="Times New Roman" w:cs="Times New Roman"/>
          <w:sz w:val="28"/>
          <w:szCs w:val="28"/>
        </w:rPr>
        <w:t xml:space="preserve"> подготовил и распечатал на бумажных носителях необходимые для начала функционирования данного объединения основополагающие материалы, содержащие </w:t>
      </w:r>
      <w:r w:rsidR="00DA41E3" w:rsidRPr="00146171">
        <w:rPr>
          <w:rFonts w:ascii="Times New Roman" w:hAnsi="Times New Roman" w:cs="Times New Roman"/>
          <w:sz w:val="28"/>
          <w:szCs w:val="28"/>
          <w:u w:val="single"/>
        </w:rPr>
        <w:t>призывы к необходимости вероисповедания «сатанизма», как единственно верного религиозного учения, совершению преступных и противоправных деяний, а также социально неодобряемых поступков</w:t>
      </w:r>
      <w:r w:rsidR="00DA41E3" w:rsidRPr="00DA41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A41E3" w:rsidRPr="00DA41E3" w:rsidRDefault="00DA41E3" w:rsidP="001C26D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1E3">
        <w:rPr>
          <w:rFonts w:ascii="Times New Roman" w:hAnsi="Times New Roman" w:cs="Times New Roman"/>
          <w:sz w:val="28"/>
          <w:szCs w:val="28"/>
        </w:rPr>
        <w:t xml:space="preserve">На собраниях созданного религиозного объединения проходило обучение его членов проведению обрядов, ритуалов, в ходе которых посредством применения психологического воздействия </w:t>
      </w:r>
      <w:r w:rsidR="001C26DA">
        <w:rPr>
          <w:rFonts w:ascii="Times New Roman" w:hAnsi="Times New Roman" w:cs="Times New Roman"/>
          <w:sz w:val="28"/>
          <w:szCs w:val="28"/>
        </w:rPr>
        <w:t>лидер</w:t>
      </w:r>
      <w:r w:rsidRPr="00DA41E3">
        <w:rPr>
          <w:rFonts w:ascii="Times New Roman" w:hAnsi="Times New Roman" w:cs="Times New Roman"/>
          <w:sz w:val="28"/>
          <w:szCs w:val="28"/>
        </w:rPr>
        <w:t xml:space="preserve"> побуждал их к совершению социально неодобряемых поступков, таких как чрезмерное употребление алкоголя, вступление в групповые половые сношения между членами религиозного объединения, навязывал постулаты оккультного характера как единственно верные взгляды на жизнь, религию, государство. Кроме того, </w:t>
      </w:r>
      <w:r w:rsidR="001C26DA" w:rsidRPr="00146171">
        <w:rPr>
          <w:rFonts w:ascii="Times New Roman" w:hAnsi="Times New Roman" w:cs="Times New Roman"/>
          <w:sz w:val="28"/>
          <w:szCs w:val="28"/>
          <w:u w:val="single"/>
        </w:rPr>
        <w:t>лидер</w:t>
      </w:r>
      <w:r w:rsidRPr="00146171">
        <w:rPr>
          <w:rFonts w:ascii="Times New Roman" w:hAnsi="Times New Roman" w:cs="Times New Roman"/>
          <w:sz w:val="28"/>
          <w:szCs w:val="28"/>
          <w:u w:val="single"/>
        </w:rPr>
        <w:t xml:space="preserve"> давал указания физически расправляться с лицами, не разделяющими идеологию «сатанизма» и открыто об этом высказывающимися, обеспечивая тем самым сплоченность данного религиозного объединения.</w:t>
      </w:r>
      <w:r w:rsidR="001C26DA">
        <w:rPr>
          <w:rFonts w:ascii="Times New Roman" w:hAnsi="Times New Roman" w:cs="Times New Roman"/>
          <w:sz w:val="28"/>
          <w:szCs w:val="28"/>
        </w:rPr>
        <w:t>»</w:t>
      </w:r>
    </w:p>
    <w:p w:rsidR="00146171" w:rsidRDefault="001C26DA" w:rsidP="001876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Несколько активистов</w:t>
      </w:r>
      <w:r w:rsidR="00DA41E3" w:rsidRPr="001C26DA">
        <w:rPr>
          <w:rFonts w:ascii="Times New Roman" w:hAnsi="Times New Roman" w:cs="Times New Roman"/>
          <w:sz w:val="28"/>
          <w:szCs w:val="28"/>
        </w:rPr>
        <w:t xml:space="preserve"> обучали членов религиозного объединения правилам конспирации путем присвоения каждому члену объединения персонального псевдонима. </w:t>
      </w:r>
    </w:p>
    <w:p w:rsidR="00DA41E3" w:rsidRPr="001C26DA" w:rsidRDefault="001C26DA" w:rsidP="001876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религиозной группы признана пагубной именно для молодежи: «</w:t>
      </w:r>
      <w:r w:rsidR="00DA41E3" w:rsidRPr="001C26DA">
        <w:rPr>
          <w:rFonts w:ascii="Times New Roman" w:hAnsi="Times New Roman" w:cs="Times New Roman"/>
          <w:sz w:val="28"/>
          <w:szCs w:val="28"/>
        </w:rPr>
        <w:t xml:space="preserve">Принимая во внимание направленность деятельности </w:t>
      </w:r>
      <w:r w:rsidR="00DA41E3" w:rsidRPr="001C26DA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руководителей группы на привлечение в ее члены молодежи и подростков, особо значимыми являются выводы экспертов о том, </w:t>
      </w:r>
      <w:r w:rsidR="00DA41E3" w:rsidRPr="00146171">
        <w:rPr>
          <w:rFonts w:ascii="Times New Roman" w:hAnsi="Times New Roman" w:cs="Times New Roman"/>
          <w:sz w:val="28"/>
          <w:szCs w:val="28"/>
          <w:u w:val="single"/>
        </w:rPr>
        <w:t>что с учетом особенностей подросткового возраста (особенностей эмоциональной сферы, структуры самосознания, общения, сексуального развития, формирования алкогольной и наркотической зависимости),</w:t>
      </w:r>
      <w:r w:rsidR="00DA41E3" w:rsidRPr="001C26DA">
        <w:rPr>
          <w:rFonts w:ascii="Times New Roman" w:hAnsi="Times New Roman" w:cs="Times New Roman"/>
          <w:sz w:val="28"/>
          <w:szCs w:val="28"/>
        </w:rPr>
        <w:t xml:space="preserve"> проявляющихся как тревожность, легкая возбудимость, импульсивность, склонность к имитации чьего-либо поведения, подверженность средовому воздействию и агрессивному поведению, неумение прогнозировать последствия своих поступков, неразвитость процессов торможения и </w:t>
      </w:r>
      <w:proofErr w:type="spellStart"/>
      <w:r w:rsidR="00DA41E3" w:rsidRPr="001C26DA">
        <w:rPr>
          <w:rFonts w:ascii="Times New Roman" w:hAnsi="Times New Roman" w:cs="Times New Roman"/>
          <w:sz w:val="28"/>
          <w:szCs w:val="28"/>
        </w:rPr>
        <w:t>совладающих</w:t>
      </w:r>
      <w:proofErr w:type="spellEnd"/>
      <w:r w:rsidR="00DA41E3" w:rsidRPr="001C26DA">
        <w:rPr>
          <w:rFonts w:ascii="Times New Roman" w:hAnsi="Times New Roman" w:cs="Times New Roman"/>
          <w:sz w:val="28"/>
          <w:szCs w:val="28"/>
        </w:rPr>
        <w:t xml:space="preserve"> форм поведения и т.п., </w:t>
      </w:r>
      <w:r w:rsidR="00DA41E3" w:rsidRPr="00146171">
        <w:rPr>
          <w:rFonts w:ascii="Times New Roman" w:hAnsi="Times New Roman" w:cs="Times New Roman"/>
          <w:sz w:val="28"/>
          <w:szCs w:val="28"/>
          <w:u w:val="single"/>
        </w:rPr>
        <w:t>негативное воздействие мировоззрения «сатанизма», культивируемое религиозной группой «Благородный Орден Дьявола», может способствовать формированию у подростков высокой степени тревожности и даже страха и, как следствие, психических расстройств и непредсказуемости поведения, формированию воспринимающих стереотипов поведения, провоцирующих их на сексуальную неразборчивость, сексуальное насилие, половые извращения, лишенных какой-либо нравственной и духовной стороны, формированию стереотипов поведения антиобщественной направленности, совершению асоциальных поступков, распространению алкоголизма и наркомании среди молодежи</w:t>
      </w:r>
      <w:r w:rsidR="00DA41E3" w:rsidRPr="001C26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92002" w:rsidRDefault="00792002" w:rsidP="001876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не каждая религиозная группа, объединение или организация способны дать своему последователю веру в надежду в период сложных жизненных ситуаций, помочь справиться с трудностями. К сожалению, существуют организации, которые своими «учениями и проповедями» не только ухудшают психологическое состояние человека и подавляют его волю, но как было указано в некоторых из вышеприведенных примеров могут провоцировать адептов на совершение действий суицидального характера. Например, отказ от медицинской помощи может иметь печальные последствия.</w:t>
      </w:r>
    </w:p>
    <w:p w:rsidR="0079421F" w:rsidRDefault="00792002" w:rsidP="001876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завершении также необходимо указать, что признание деятельности той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иной религиозной 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запрещенной очень длительный процесс. На </w:t>
      </w:r>
      <w:r w:rsidR="0079421F">
        <w:rPr>
          <w:rFonts w:ascii="Times New Roman" w:hAnsi="Times New Roman" w:cs="Times New Roman"/>
          <w:sz w:val="28"/>
          <w:szCs w:val="28"/>
        </w:rPr>
        <w:t xml:space="preserve">рассмотренных примерах из судебных решений видно, что экспертизы проводятся неоднократно. Экспертной оценке подвергается символика, основополагающие документы, распространяемая литература, тексты проповедей и молитв, а также юридическая оценка дается самой деятельности на наличие противоправного характера, как будь то употребление наркотических средств, применение насилия к адептам, переоформление материальных благ адептами на руководителей и активистов религиозных объединений. </w:t>
      </w:r>
    </w:p>
    <w:p w:rsidR="00792002" w:rsidRPr="001C26DA" w:rsidRDefault="0079421F" w:rsidP="001876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Такая, можно сказать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щипитильная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правовая деятельность направлена на всестороннее рассмотрение деятельности каждой религиозной организации, так как в Российской Федерации ущемление права человека и гражданина на свободу совести и вероисповедания не допустимо.</w:t>
      </w:r>
      <w:bookmarkStart w:id="11" w:name="_GoBack"/>
      <w:bookmarkEnd w:id="11"/>
    </w:p>
    <w:p w:rsidR="00DA41E3" w:rsidRPr="002746CF" w:rsidRDefault="00DA41E3" w:rsidP="001876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A41E3" w:rsidRPr="002746CF" w:rsidSect="008939DD">
      <w:headerReference w:type="defaul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4CC" w:rsidRDefault="00D074CC" w:rsidP="00171D8C">
      <w:pPr>
        <w:spacing w:after="0" w:line="240" w:lineRule="auto"/>
      </w:pPr>
      <w:r>
        <w:separator/>
      </w:r>
    </w:p>
  </w:endnote>
  <w:endnote w:type="continuationSeparator" w:id="0">
    <w:p w:rsidR="00D074CC" w:rsidRDefault="00D074CC" w:rsidP="00171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4CC" w:rsidRDefault="00D074CC" w:rsidP="00171D8C">
      <w:pPr>
        <w:spacing w:after="0" w:line="240" w:lineRule="auto"/>
      </w:pPr>
      <w:r>
        <w:separator/>
      </w:r>
    </w:p>
  </w:footnote>
  <w:footnote w:type="continuationSeparator" w:id="0">
    <w:p w:rsidR="00D074CC" w:rsidRDefault="00D074CC" w:rsidP="00171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6105783"/>
      <w:docPartObj>
        <w:docPartGallery w:val="Page Numbers (Top of Page)"/>
        <w:docPartUnique/>
      </w:docPartObj>
    </w:sdtPr>
    <w:sdtEndPr/>
    <w:sdtContent>
      <w:p w:rsidR="00171D8C" w:rsidRDefault="00171D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21F">
          <w:rPr>
            <w:noProof/>
          </w:rPr>
          <w:t>10</w:t>
        </w:r>
        <w:r>
          <w:fldChar w:fldCharType="end"/>
        </w:r>
      </w:p>
    </w:sdtContent>
  </w:sdt>
  <w:p w:rsidR="00171D8C" w:rsidRDefault="00171D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61C13"/>
    <w:multiLevelType w:val="multilevel"/>
    <w:tmpl w:val="73C0F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D706F0"/>
    <w:multiLevelType w:val="multilevel"/>
    <w:tmpl w:val="9768D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637C6F"/>
    <w:multiLevelType w:val="multilevel"/>
    <w:tmpl w:val="E356E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AF5"/>
    <w:rsid w:val="000023C0"/>
    <w:rsid w:val="00047994"/>
    <w:rsid w:val="000F219B"/>
    <w:rsid w:val="000F4CAF"/>
    <w:rsid w:val="001367CD"/>
    <w:rsid w:val="00146171"/>
    <w:rsid w:val="00171D8C"/>
    <w:rsid w:val="0018765D"/>
    <w:rsid w:val="001B41DC"/>
    <w:rsid w:val="001C26DA"/>
    <w:rsid w:val="001F196F"/>
    <w:rsid w:val="00202C33"/>
    <w:rsid w:val="00204E92"/>
    <w:rsid w:val="00270727"/>
    <w:rsid w:val="002746CF"/>
    <w:rsid w:val="00290EF0"/>
    <w:rsid w:val="002C66A6"/>
    <w:rsid w:val="002D6103"/>
    <w:rsid w:val="003117ED"/>
    <w:rsid w:val="00317029"/>
    <w:rsid w:val="0037162B"/>
    <w:rsid w:val="00380329"/>
    <w:rsid w:val="003A2BB3"/>
    <w:rsid w:val="003B4AA8"/>
    <w:rsid w:val="0040276E"/>
    <w:rsid w:val="00413830"/>
    <w:rsid w:val="004261DF"/>
    <w:rsid w:val="00441A22"/>
    <w:rsid w:val="004641E7"/>
    <w:rsid w:val="00472DB0"/>
    <w:rsid w:val="004966DF"/>
    <w:rsid w:val="004F4545"/>
    <w:rsid w:val="00504900"/>
    <w:rsid w:val="00531AF5"/>
    <w:rsid w:val="00551444"/>
    <w:rsid w:val="005B01D9"/>
    <w:rsid w:val="005F2F0E"/>
    <w:rsid w:val="00611AA0"/>
    <w:rsid w:val="00611C8B"/>
    <w:rsid w:val="00615397"/>
    <w:rsid w:val="00635EA6"/>
    <w:rsid w:val="006536AE"/>
    <w:rsid w:val="00662B5A"/>
    <w:rsid w:val="0066587B"/>
    <w:rsid w:val="006703EA"/>
    <w:rsid w:val="00792002"/>
    <w:rsid w:val="0079421F"/>
    <w:rsid w:val="007B0983"/>
    <w:rsid w:val="007C08A6"/>
    <w:rsid w:val="007C70F4"/>
    <w:rsid w:val="007D43A6"/>
    <w:rsid w:val="007F0359"/>
    <w:rsid w:val="00827BAA"/>
    <w:rsid w:val="00831E3D"/>
    <w:rsid w:val="00877C98"/>
    <w:rsid w:val="008939DD"/>
    <w:rsid w:val="008B3959"/>
    <w:rsid w:val="00925D96"/>
    <w:rsid w:val="00992141"/>
    <w:rsid w:val="009D65F8"/>
    <w:rsid w:val="00A40D3C"/>
    <w:rsid w:val="00A71E96"/>
    <w:rsid w:val="00AB13FB"/>
    <w:rsid w:val="00AC15DC"/>
    <w:rsid w:val="00AC25A1"/>
    <w:rsid w:val="00AC37BE"/>
    <w:rsid w:val="00B050FB"/>
    <w:rsid w:val="00B34528"/>
    <w:rsid w:val="00B34913"/>
    <w:rsid w:val="00B42EA0"/>
    <w:rsid w:val="00B53A24"/>
    <w:rsid w:val="00CC3B56"/>
    <w:rsid w:val="00CD4D38"/>
    <w:rsid w:val="00CF4398"/>
    <w:rsid w:val="00CF5A5F"/>
    <w:rsid w:val="00D037AD"/>
    <w:rsid w:val="00D074CC"/>
    <w:rsid w:val="00D354E1"/>
    <w:rsid w:val="00D4416C"/>
    <w:rsid w:val="00DA41E3"/>
    <w:rsid w:val="00DE7697"/>
    <w:rsid w:val="00E03B83"/>
    <w:rsid w:val="00E970A7"/>
    <w:rsid w:val="00E97857"/>
    <w:rsid w:val="00ED35E1"/>
    <w:rsid w:val="00ED6E1A"/>
    <w:rsid w:val="00F02B44"/>
    <w:rsid w:val="00FB6882"/>
    <w:rsid w:val="00FD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A879"/>
  <w15:chartTrackingRefBased/>
  <w15:docId w15:val="{C8953EDA-D7D2-499A-AAAF-C372F6D7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1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C15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C15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unhideWhenUsed/>
    <w:rsid w:val="00AC15D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F4C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171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1D8C"/>
  </w:style>
  <w:style w:type="paragraph" w:styleId="a7">
    <w:name w:val="footer"/>
    <w:basedOn w:val="a"/>
    <w:link w:val="a8"/>
    <w:uiPriority w:val="99"/>
    <w:unhideWhenUsed/>
    <w:rsid w:val="00171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1D8C"/>
  </w:style>
  <w:style w:type="character" w:customStyle="1" w:styleId="10">
    <w:name w:val="Заголовок 1 Знак"/>
    <w:basedOn w:val="a0"/>
    <w:link w:val="1"/>
    <w:uiPriority w:val="9"/>
    <w:rsid w:val="004261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lk">
    <w:name w:val="blk"/>
    <w:basedOn w:val="a0"/>
    <w:rsid w:val="004261DF"/>
  </w:style>
  <w:style w:type="character" w:customStyle="1" w:styleId="hl">
    <w:name w:val="hl"/>
    <w:basedOn w:val="a0"/>
    <w:rsid w:val="004261DF"/>
  </w:style>
  <w:style w:type="character" w:customStyle="1" w:styleId="nobr">
    <w:name w:val="nobr"/>
    <w:basedOn w:val="a0"/>
    <w:rsid w:val="00426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8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30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14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53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36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45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7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68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0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099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385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84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8229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042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7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6218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n.org/ru/documents/decl_conv/declarations/relintol.shtml" TargetMode="External"/><Relationship Id="rId12" Type="http://schemas.openxmlformats.org/officeDocument/2006/relationships/hyperlink" Target="http://docs.pravo.ru/document/view/1696956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va-center.ru/racism-xenophobia/docs/2004/04/d889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1621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njust.gov.ru/ru/documents/782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11</Pages>
  <Words>4318</Words>
  <Characters>24615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</dc:creator>
  <cp:keywords/>
  <dc:description/>
  <cp:lastModifiedBy>Inet</cp:lastModifiedBy>
  <cp:revision>59</cp:revision>
  <dcterms:created xsi:type="dcterms:W3CDTF">2020-12-28T08:46:00Z</dcterms:created>
  <dcterms:modified xsi:type="dcterms:W3CDTF">2021-02-28T08:17:00Z</dcterms:modified>
</cp:coreProperties>
</file>